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6EDE" w14:textId="75DD583D" w:rsidR="000756B4" w:rsidRPr="000D7ED7" w:rsidRDefault="00CD546E" w:rsidP="000D7ED7">
      <w:pPr>
        <w:bidi/>
        <w:spacing w:line="360" w:lineRule="auto"/>
        <w:jc w:val="center"/>
        <w:rPr>
          <w:rFonts w:ascii="Simplified Arabic" w:hAnsi="Simplified Arabic" w:cs="Simplified Arabic"/>
          <w:b/>
          <w:bCs/>
          <w:sz w:val="32"/>
          <w:szCs w:val="32"/>
          <w:rtl/>
        </w:rPr>
      </w:pPr>
      <w:r w:rsidRPr="000D7ED7">
        <w:rPr>
          <w:rFonts w:ascii="Simplified Arabic" w:hAnsi="Simplified Arabic" w:cs="Simplified Arabic"/>
          <w:b/>
          <w:bCs/>
          <w:sz w:val="32"/>
          <w:szCs w:val="32"/>
          <w:rtl/>
        </w:rPr>
        <w:t>الدلالة النحوية</w:t>
      </w:r>
      <w:r w:rsidR="000756B4" w:rsidRPr="000D7ED7">
        <w:rPr>
          <w:rFonts w:ascii="Simplified Arabic" w:hAnsi="Simplified Arabic" w:cs="Simplified Arabic" w:hint="cs"/>
          <w:b/>
          <w:bCs/>
          <w:sz w:val="32"/>
          <w:szCs w:val="32"/>
          <w:rtl/>
        </w:rPr>
        <w:t xml:space="preserve"> بين التحقيق </w:t>
      </w:r>
      <w:r w:rsidR="003E2DAA">
        <w:rPr>
          <w:rFonts w:ascii="Simplified Arabic" w:hAnsi="Simplified Arabic" w:cs="Simplified Arabic" w:hint="cs"/>
          <w:b/>
          <w:bCs/>
          <w:sz w:val="32"/>
          <w:szCs w:val="32"/>
          <w:rtl/>
        </w:rPr>
        <w:t>و</w:t>
      </w:r>
      <w:r w:rsidR="000756B4" w:rsidRPr="000D7ED7">
        <w:rPr>
          <w:rFonts w:ascii="Simplified Arabic" w:hAnsi="Simplified Arabic" w:cs="Simplified Arabic" w:hint="cs"/>
          <w:b/>
          <w:bCs/>
          <w:sz w:val="32"/>
          <w:szCs w:val="32"/>
          <w:rtl/>
        </w:rPr>
        <w:t>التقليد</w:t>
      </w:r>
    </w:p>
    <w:p w14:paraId="136DDCBE" w14:textId="296C3595" w:rsidR="000756B4" w:rsidRDefault="00266D59" w:rsidP="00711776">
      <w:pPr>
        <w:bidi/>
        <w:spacing w:line="360" w:lineRule="auto"/>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ال</w:t>
      </w:r>
      <w:r w:rsidR="000D7ED7" w:rsidRPr="00711776">
        <w:rPr>
          <w:rFonts w:ascii="Simplified Arabic" w:hAnsi="Simplified Arabic" w:cs="Simplified Arabic" w:hint="cs"/>
          <w:b/>
          <w:bCs/>
          <w:sz w:val="28"/>
          <w:szCs w:val="28"/>
          <w:rtl/>
          <w:lang w:bidi="ar-EG"/>
        </w:rPr>
        <w:t>م</w:t>
      </w:r>
      <w:r>
        <w:rPr>
          <w:rFonts w:ascii="Simplified Arabic" w:hAnsi="Simplified Arabic" w:cs="Simplified Arabic" w:hint="cs"/>
          <w:b/>
          <w:bCs/>
          <w:sz w:val="28"/>
          <w:szCs w:val="28"/>
          <w:rtl/>
          <w:lang w:bidi="ar-EG"/>
        </w:rPr>
        <w:t>ست</w:t>
      </w:r>
      <w:r w:rsidR="00711776" w:rsidRPr="00711776">
        <w:rPr>
          <w:rFonts w:ascii="Simplified Arabic" w:hAnsi="Simplified Arabic" w:cs="Simplified Arabic" w:hint="cs"/>
          <w:b/>
          <w:bCs/>
          <w:sz w:val="28"/>
          <w:szCs w:val="28"/>
          <w:rtl/>
          <w:lang w:bidi="ar-EG"/>
        </w:rPr>
        <w:t>خ</w:t>
      </w:r>
      <w:r>
        <w:rPr>
          <w:rFonts w:ascii="Simplified Arabic" w:hAnsi="Simplified Arabic" w:cs="Simplified Arabic" w:hint="cs"/>
          <w:b/>
          <w:bCs/>
          <w:sz w:val="28"/>
          <w:szCs w:val="28"/>
          <w:rtl/>
          <w:lang w:bidi="ar-EG"/>
        </w:rPr>
        <w:t>ل</w:t>
      </w:r>
      <w:r w:rsidR="000D7ED7" w:rsidRPr="00711776">
        <w:rPr>
          <w:rFonts w:ascii="Simplified Arabic" w:hAnsi="Simplified Arabic" w:cs="Simplified Arabic" w:hint="cs"/>
          <w:b/>
          <w:bCs/>
          <w:sz w:val="28"/>
          <w:szCs w:val="28"/>
          <w:rtl/>
          <w:lang w:bidi="ar-EG"/>
        </w:rPr>
        <w:t>ص</w:t>
      </w:r>
      <w:r w:rsidR="000D7ED7">
        <w:rPr>
          <w:rFonts w:ascii="Simplified Arabic" w:hAnsi="Simplified Arabic" w:cs="Simplified Arabic" w:hint="cs"/>
          <w:sz w:val="28"/>
          <w:szCs w:val="28"/>
          <w:rtl/>
          <w:lang w:bidi="ar-EG"/>
        </w:rPr>
        <w:t>:</w:t>
      </w:r>
    </w:p>
    <w:p w14:paraId="78BA314D" w14:textId="77777777" w:rsidR="000D7ED7" w:rsidRDefault="000D7ED7" w:rsidP="00944BD9">
      <w:pPr>
        <w:bidi/>
        <w:spacing w:line="36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أطلق علماء العربية القدامى على كل ما يُفهم من ألفاظ اللغة مفردة ومركبة</w:t>
      </w:r>
      <w:r w:rsidR="00711776">
        <w:rPr>
          <w:rFonts w:ascii="Simplified Arabic" w:hAnsi="Simplified Arabic" w:cs="Simplified Arabic" w:hint="cs"/>
          <w:sz w:val="28"/>
          <w:szCs w:val="28"/>
          <w:rtl/>
          <w:lang w:bidi="ar-EG"/>
        </w:rPr>
        <w:t xml:space="preserve">، وغيرها من دوال مصطلح" المعنى"، ثم تبعهم الخلف جيلاً بعد جيل حتى ظهر ما يُعرف بالسيمانتيك، فقام المحدثون بترجمته </w:t>
      </w:r>
      <w:r w:rsidR="00944BD9">
        <w:rPr>
          <w:rFonts w:ascii="Simplified Arabic" w:hAnsi="Simplified Arabic" w:cs="Simplified Arabic" w:hint="cs"/>
          <w:sz w:val="28"/>
          <w:szCs w:val="28"/>
          <w:rtl/>
          <w:lang w:bidi="ar-EG"/>
        </w:rPr>
        <w:t xml:space="preserve">إلى </w:t>
      </w:r>
      <w:r w:rsidR="00711776">
        <w:rPr>
          <w:rFonts w:ascii="Simplified Arabic" w:hAnsi="Simplified Arabic" w:cs="Simplified Arabic" w:hint="cs"/>
          <w:sz w:val="28"/>
          <w:szCs w:val="28"/>
          <w:rtl/>
          <w:lang w:bidi="ar-EG"/>
        </w:rPr>
        <w:t>مصطلح" الدلالة".</w:t>
      </w:r>
    </w:p>
    <w:p w14:paraId="1A02445F" w14:textId="2DD9E2E4" w:rsidR="00711776" w:rsidRDefault="00711776" w:rsidP="00711776">
      <w:pPr>
        <w:bidi/>
        <w:spacing w:line="36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والمشكلة الحقيقية تتمثل في الدلالة النحوية التي يُقالُ عنها المعنى النحوي، وكل هذه المصطلحات تُعد عامةً ذات خلط بين أنواع الدلالة المختلفة.</w:t>
      </w:r>
    </w:p>
    <w:p w14:paraId="1AE21F45" w14:textId="54129DA4" w:rsidR="00465E79" w:rsidRDefault="00465E79" w:rsidP="00465E79">
      <w:pPr>
        <w:bidi/>
        <w:spacing w:line="36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والدلالة النحوية لا توازي المعنى النحوي؛ لأن الدلالة </w:t>
      </w:r>
      <w:r w:rsidR="00266D59">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عم من المعنى</w:t>
      </w:r>
      <w:r w:rsidR="00266D59">
        <w:rPr>
          <w:rFonts w:ascii="Simplified Arabic" w:hAnsi="Simplified Arabic" w:cs="Simplified Arabic" w:hint="cs"/>
          <w:sz w:val="28"/>
          <w:szCs w:val="28"/>
          <w:rtl/>
          <w:lang w:bidi="ar-EG"/>
        </w:rPr>
        <w:t>، ومايفهم من عناصر التركيب النحوي حسب موقع كل عنصر يعد مهمة أ</w:t>
      </w:r>
      <w:r w:rsidR="003E2DAA">
        <w:rPr>
          <w:rFonts w:ascii="Simplified Arabic" w:hAnsi="Simplified Arabic" w:cs="Simplified Arabic" w:hint="cs"/>
          <w:sz w:val="28"/>
          <w:szCs w:val="28"/>
          <w:rtl/>
          <w:lang w:bidi="ar-EG"/>
        </w:rPr>
        <w:t>و</w:t>
      </w:r>
      <w:r w:rsidR="00266D59">
        <w:rPr>
          <w:rFonts w:ascii="Simplified Arabic" w:hAnsi="Simplified Arabic" w:cs="Simplified Arabic" w:hint="cs"/>
          <w:sz w:val="28"/>
          <w:szCs w:val="28"/>
          <w:rtl/>
          <w:lang w:bidi="ar-EG"/>
        </w:rPr>
        <w:t>دور في الواقع المشاهد يُشير إليها ذاك العنصر التركيبي.</w:t>
      </w:r>
    </w:p>
    <w:p w14:paraId="3D46C98E" w14:textId="6BEB2146" w:rsidR="00266D59" w:rsidRDefault="00266D59" w:rsidP="008A7AB9">
      <w:pPr>
        <w:bidi/>
        <w:spacing w:line="36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تؤدي المساواة بين المعنى والوظيفة إلى ضياع الفارق بين تخصص الدرس اللغوي، والدرس النحوي؛ إذ يتعلق المعنى بالمدركات ذات الصورة الذهنية المستفادة من الألفاظ ذاتها داخل سياقٍ خاص،</w:t>
      </w:r>
      <w:r w:rsidR="008A7AB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والوظيفة</w:t>
      </w:r>
      <w:r w:rsidR="008A7AB9">
        <w:rPr>
          <w:rFonts w:ascii="Simplified Arabic" w:hAnsi="Simplified Arabic" w:cs="Simplified Arabic" w:hint="cs"/>
          <w:sz w:val="28"/>
          <w:szCs w:val="28"/>
          <w:rtl/>
          <w:lang w:bidi="ar-EG"/>
        </w:rPr>
        <w:t xml:space="preserve"> تعبر عن دور العنصر اللغوي في التركيب كالفاعل والمفعول، وهذه ليست بمعانٍ،وإنما هي سلوكيات يُصدرها الشخص أ</w:t>
      </w:r>
      <w:r w:rsidR="003E2DAA">
        <w:rPr>
          <w:rFonts w:ascii="Simplified Arabic" w:hAnsi="Simplified Arabic" w:cs="Simplified Arabic" w:hint="cs"/>
          <w:sz w:val="28"/>
          <w:szCs w:val="28"/>
          <w:rtl/>
          <w:lang w:bidi="ar-EG"/>
        </w:rPr>
        <w:t>و</w:t>
      </w:r>
      <w:r w:rsidR="008A7AB9">
        <w:rPr>
          <w:rFonts w:ascii="Simplified Arabic" w:hAnsi="Simplified Arabic" w:cs="Simplified Arabic" w:hint="cs"/>
          <w:sz w:val="28"/>
          <w:szCs w:val="28"/>
          <w:rtl/>
          <w:lang w:bidi="ar-EG"/>
        </w:rPr>
        <w:t>الشيء الذي يعبر عنه برمز لغوي، كقام محمد، فمحمد له معنى( له صورة ذهنية) يمثلها الشخص المتخيل، ووظيفة تتمثل في كون هذا الشخص ه</w:t>
      </w:r>
      <w:r w:rsidR="003E2DAA">
        <w:rPr>
          <w:rFonts w:ascii="Simplified Arabic" w:hAnsi="Simplified Arabic" w:cs="Simplified Arabic" w:hint="cs"/>
          <w:sz w:val="28"/>
          <w:szCs w:val="28"/>
          <w:rtl/>
          <w:lang w:bidi="ar-EG"/>
        </w:rPr>
        <w:t>و</w:t>
      </w:r>
      <w:r w:rsidR="008A7AB9">
        <w:rPr>
          <w:rFonts w:ascii="Simplified Arabic" w:hAnsi="Simplified Arabic" w:cs="Simplified Arabic" w:hint="cs"/>
          <w:sz w:val="28"/>
          <w:szCs w:val="28"/>
          <w:rtl/>
          <w:lang w:bidi="ar-EG"/>
        </w:rPr>
        <w:t>من قام بالفعل.</w:t>
      </w:r>
    </w:p>
    <w:p w14:paraId="56BEAD04" w14:textId="77777777" w:rsidR="008A7AB9" w:rsidRDefault="00711776" w:rsidP="008A7AB9">
      <w:pPr>
        <w:bidi/>
        <w:spacing w:line="360" w:lineRule="auto"/>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 xml:space="preserve">   </w:t>
      </w:r>
      <w:r w:rsidR="00AA64FC" w:rsidRPr="00AA64FC">
        <w:rPr>
          <w:rFonts w:ascii="Simplified Arabic" w:hAnsi="Simplified Arabic" w:cs="Simplified Arabic" w:hint="cs"/>
          <w:b/>
          <w:bCs/>
          <w:sz w:val="28"/>
          <w:szCs w:val="28"/>
          <w:rtl/>
          <w:lang w:bidi="ar-EG"/>
        </w:rPr>
        <w:t>الكلمات المفتاحية</w:t>
      </w:r>
      <w:r w:rsidR="008A7AB9">
        <w:rPr>
          <w:rFonts w:ascii="Simplified Arabic" w:hAnsi="Simplified Arabic" w:cs="Simplified Arabic" w:hint="cs"/>
          <w:b/>
          <w:bCs/>
          <w:sz w:val="28"/>
          <w:szCs w:val="28"/>
          <w:rtl/>
          <w:lang w:bidi="ar-EG"/>
        </w:rPr>
        <w:t>:</w:t>
      </w:r>
    </w:p>
    <w:p w14:paraId="20233676" w14:textId="0D8F5911" w:rsidR="008A7AB9" w:rsidRPr="008A7AB9" w:rsidRDefault="000D7F6E" w:rsidP="008A7AB9">
      <w:pPr>
        <w:bidi/>
        <w:spacing w:line="360" w:lineRule="auto"/>
        <w:rPr>
          <w:rFonts w:ascii="Simplified Arabic" w:hAnsi="Simplified Arabic" w:cs="Simplified Arabic"/>
          <w:sz w:val="28"/>
          <w:szCs w:val="28"/>
          <w:rtl/>
          <w:lang w:bidi="ar-EG"/>
        </w:rPr>
      </w:pPr>
      <w:r w:rsidRPr="008A7AB9">
        <w:rPr>
          <w:rFonts w:ascii="Simplified Arabic" w:hAnsi="Simplified Arabic" w:cs="Simplified Arabic" w:hint="cs"/>
          <w:sz w:val="28"/>
          <w:szCs w:val="28"/>
          <w:rtl/>
          <w:lang w:bidi="ar-EG"/>
        </w:rPr>
        <w:t>الدلالة</w:t>
      </w:r>
      <w:r w:rsidR="003E2DAA">
        <w:rPr>
          <w:rFonts w:ascii="Simplified Arabic" w:hAnsi="Simplified Arabic" w:cs="Simplified Arabic" w:hint="cs"/>
          <w:sz w:val="28"/>
          <w:szCs w:val="28"/>
          <w:rtl/>
          <w:lang w:bidi="ar-EG"/>
        </w:rPr>
        <w:t>،</w:t>
      </w:r>
      <w:r w:rsidR="008A7AB9" w:rsidRPr="008A7AB9">
        <w:rPr>
          <w:rFonts w:ascii="Simplified Arabic" w:hAnsi="Simplified Arabic" w:cs="Simplified Arabic" w:hint="cs"/>
          <w:sz w:val="28"/>
          <w:szCs w:val="28"/>
          <w:rtl/>
          <w:lang w:bidi="ar-EG"/>
        </w:rPr>
        <w:t>المعنى</w:t>
      </w:r>
      <w:r w:rsidR="003E2DAA">
        <w:rPr>
          <w:rFonts w:ascii="Simplified Arabic" w:hAnsi="Simplified Arabic" w:cs="Simplified Arabic" w:hint="cs"/>
          <w:sz w:val="28"/>
          <w:szCs w:val="28"/>
          <w:rtl/>
          <w:lang w:bidi="ar-EG"/>
        </w:rPr>
        <w:t>،</w:t>
      </w:r>
      <w:r w:rsidR="008A7AB9">
        <w:rPr>
          <w:rFonts w:ascii="Simplified Arabic" w:hAnsi="Simplified Arabic" w:cs="Simplified Arabic" w:hint="cs"/>
          <w:sz w:val="28"/>
          <w:szCs w:val="28"/>
          <w:rtl/>
          <w:lang w:bidi="ar-EG"/>
        </w:rPr>
        <w:t xml:space="preserve"> </w:t>
      </w:r>
      <w:r w:rsidR="008A7AB9" w:rsidRPr="008A7AB9">
        <w:rPr>
          <w:rFonts w:ascii="Simplified Arabic" w:hAnsi="Simplified Arabic" w:cs="Simplified Arabic" w:hint="cs"/>
          <w:sz w:val="28"/>
          <w:szCs w:val="28"/>
          <w:rtl/>
          <w:lang w:bidi="ar-EG"/>
        </w:rPr>
        <w:t>الوظيفة</w:t>
      </w:r>
      <w:r w:rsidR="00F353B0">
        <w:rPr>
          <w:rFonts w:ascii="Simplified Arabic" w:hAnsi="Simplified Arabic" w:cs="Simplified Arabic" w:hint="cs"/>
          <w:sz w:val="28"/>
          <w:szCs w:val="28"/>
          <w:rtl/>
          <w:lang w:bidi="ar-EG"/>
        </w:rPr>
        <w:t>،</w:t>
      </w:r>
      <w:r w:rsidR="008A7AB9">
        <w:rPr>
          <w:rFonts w:ascii="Simplified Arabic" w:hAnsi="Simplified Arabic" w:cs="Simplified Arabic" w:hint="cs"/>
          <w:sz w:val="28"/>
          <w:szCs w:val="28"/>
          <w:rtl/>
          <w:lang w:bidi="ar-EG"/>
        </w:rPr>
        <w:t xml:space="preserve"> </w:t>
      </w:r>
      <w:r w:rsidR="008A7AB9" w:rsidRPr="008A7AB9">
        <w:rPr>
          <w:rFonts w:ascii="Simplified Arabic" w:hAnsi="Simplified Arabic" w:cs="Simplified Arabic" w:hint="cs"/>
          <w:sz w:val="28"/>
          <w:szCs w:val="28"/>
          <w:rtl/>
          <w:lang w:bidi="ar-EG"/>
        </w:rPr>
        <w:t>القصد</w:t>
      </w:r>
      <w:r w:rsidR="00F353B0">
        <w:rPr>
          <w:rFonts w:ascii="Simplified Arabic" w:hAnsi="Simplified Arabic" w:cs="Simplified Arabic" w:hint="cs"/>
          <w:sz w:val="28"/>
          <w:szCs w:val="28"/>
          <w:rtl/>
          <w:lang w:bidi="ar-EG"/>
        </w:rPr>
        <w:t>،</w:t>
      </w:r>
      <w:r w:rsidR="008A7AB9">
        <w:rPr>
          <w:rFonts w:ascii="Simplified Arabic" w:hAnsi="Simplified Arabic" w:cs="Simplified Arabic" w:hint="cs"/>
          <w:sz w:val="28"/>
          <w:szCs w:val="28"/>
          <w:rtl/>
          <w:lang w:bidi="ar-EG"/>
        </w:rPr>
        <w:t xml:space="preserve">   </w:t>
      </w:r>
      <w:r w:rsidR="008A7AB9" w:rsidRPr="008A7AB9">
        <w:rPr>
          <w:rFonts w:ascii="Simplified Arabic" w:hAnsi="Simplified Arabic" w:cs="Simplified Arabic" w:hint="cs"/>
          <w:sz w:val="28"/>
          <w:szCs w:val="28"/>
          <w:rtl/>
          <w:lang w:bidi="ar-EG"/>
        </w:rPr>
        <w:t>الغرض</w:t>
      </w:r>
    </w:p>
    <w:p w14:paraId="2513B8C5" w14:textId="77777777" w:rsidR="00F43D54" w:rsidRDefault="00F43D54" w:rsidP="00F43D54">
      <w:pPr>
        <w:pStyle w:val="HTMLPreformatted"/>
        <w:shd w:val="clear" w:color="auto" w:fill="F8F9FA"/>
        <w:spacing w:line="540" w:lineRule="atLeast"/>
        <w:jc w:val="center"/>
        <w:rPr>
          <w:rFonts w:asciiTheme="majorBidi" w:hAnsiTheme="majorBidi" w:cstheme="majorBidi"/>
          <w:sz w:val="32"/>
          <w:szCs w:val="28"/>
        </w:rPr>
      </w:pPr>
      <w:r w:rsidRPr="003B611A">
        <w:rPr>
          <w:rFonts w:asciiTheme="majorBidi" w:hAnsiTheme="majorBidi" w:cstheme="majorBidi"/>
          <w:color w:val="202124"/>
          <w:sz w:val="32"/>
          <w:szCs w:val="28"/>
          <w:lang w:val="en"/>
        </w:rPr>
        <w:lastRenderedPageBreak/>
        <w:t xml:space="preserve">the grammatical significance between </w:t>
      </w:r>
      <w:r w:rsidRPr="00E16171">
        <w:rPr>
          <w:rFonts w:asciiTheme="majorBidi" w:hAnsiTheme="majorBidi" w:cstheme="majorBidi"/>
          <w:sz w:val="32"/>
          <w:szCs w:val="28"/>
        </w:rPr>
        <w:t>Scrutiny and absolute followership</w:t>
      </w:r>
      <w:r>
        <w:rPr>
          <w:rFonts w:asciiTheme="majorBidi" w:hAnsiTheme="majorBidi" w:cstheme="majorBidi"/>
          <w:sz w:val="32"/>
          <w:szCs w:val="28"/>
        </w:rPr>
        <w:t>?</w:t>
      </w:r>
    </w:p>
    <w:p w14:paraId="00A41EC2" w14:textId="77777777" w:rsidR="00F43D54" w:rsidRPr="00E16171" w:rsidRDefault="00F43D54" w:rsidP="00F43D54">
      <w:pPr>
        <w:pStyle w:val="HTMLPreformatted"/>
        <w:shd w:val="clear" w:color="auto" w:fill="F8F9FA"/>
        <w:spacing w:line="540" w:lineRule="atLeast"/>
        <w:jc w:val="center"/>
        <w:rPr>
          <w:rFonts w:asciiTheme="majorBidi" w:hAnsiTheme="majorBidi" w:cstheme="majorBidi"/>
          <w:color w:val="202124"/>
          <w:sz w:val="32"/>
          <w:szCs w:val="28"/>
          <w:lang w:val="en"/>
        </w:rPr>
      </w:pPr>
    </w:p>
    <w:p w14:paraId="333CAD01" w14:textId="77777777" w:rsidR="00F43D54" w:rsidRPr="003B611A" w:rsidRDefault="00F43D54" w:rsidP="00F43D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202124"/>
          <w:sz w:val="32"/>
          <w:szCs w:val="28"/>
          <w:lang w:val="en"/>
        </w:rPr>
      </w:pPr>
      <w:r w:rsidRPr="003B611A">
        <w:rPr>
          <w:rFonts w:asciiTheme="majorBidi" w:eastAsia="Times New Roman" w:hAnsiTheme="majorBidi" w:cstheme="majorBidi"/>
          <w:color w:val="202124"/>
          <w:sz w:val="32"/>
          <w:szCs w:val="28"/>
          <w:lang w:val="en"/>
        </w:rPr>
        <w:t>summary:</w:t>
      </w:r>
    </w:p>
    <w:p w14:paraId="39C5BF81" w14:textId="08E9C9B6" w:rsidR="00F43D54" w:rsidRPr="003B611A" w:rsidRDefault="00F43D54" w:rsidP="00F43D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202124"/>
          <w:sz w:val="28"/>
          <w:szCs w:val="24"/>
        </w:rPr>
      </w:pPr>
      <w:r w:rsidRPr="003B611A">
        <w:rPr>
          <w:rFonts w:asciiTheme="majorBidi" w:eastAsia="Times New Roman" w:hAnsiTheme="majorBidi" w:cstheme="majorBidi"/>
          <w:color w:val="202124"/>
          <w:sz w:val="28"/>
          <w:szCs w:val="24"/>
          <w:lang w:val="en"/>
        </w:rPr>
        <w:t xml:space="preserve">   The ancient Arabic scholars used the term “meaning” to describe everything that is understood as single and compound words in the language</w:t>
      </w:r>
      <w:r w:rsidR="003E2DAA">
        <w:rPr>
          <w:rFonts w:asciiTheme="majorBidi" w:eastAsia="Times New Roman" w:hAnsiTheme="majorBidi" w:cstheme="majorBidi"/>
          <w:color w:val="202124"/>
          <w:sz w:val="28"/>
          <w:szCs w:val="24"/>
          <w:rtl/>
          <w:lang w:val="en"/>
        </w:rPr>
        <w:t>،</w:t>
      </w:r>
      <w:r w:rsidRPr="003B611A">
        <w:rPr>
          <w:rFonts w:asciiTheme="majorBidi" w:eastAsia="Times New Roman" w:hAnsiTheme="majorBidi" w:cstheme="majorBidi"/>
          <w:color w:val="202124"/>
          <w:sz w:val="28"/>
          <w:szCs w:val="24"/>
          <w:lang w:val="en"/>
        </w:rPr>
        <w:t xml:space="preserve"> and the meanings of the meanings. Then the successors followed them</w:t>
      </w:r>
      <w:r w:rsidR="003E2DAA">
        <w:rPr>
          <w:rFonts w:asciiTheme="majorBidi" w:eastAsia="Times New Roman" w:hAnsiTheme="majorBidi" w:cstheme="majorBidi"/>
          <w:color w:val="202124"/>
          <w:sz w:val="28"/>
          <w:szCs w:val="24"/>
          <w:rtl/>
          <w:lang w:val="en"/>
        </w:rPr>
        <w:t>،</w:t>
      </w:r>
      <w:r w:rsidRPr="003B611A">
        <w:rPr>
          <w:rFonts w:asciiTheme="majorBidi" w:eastAsia="Times New Roman" w:hAnsiTheme="majorBidi" w:cstheme="majorBidi"/>
          <w:color w:val="202124"/>
          <w:sz w:val="28"/>
          <w:szCs w:val="24"/>
          <w:lang w:val="en"/>
        </w:rPr>
        <w:t xml:space="preserve"> generation after generation</w:t>
      </w:r>
      <w:r w:rsidR="003E2DAA">
        <w:rPr>
          <w:rFonts w:asciiTheme="majorBidi" w:eastAsia="Times New Roman" w:hAnsiTheme="majorBidi" w:cstheme="majorBidi"/>
          <w:color w:val="202124"/>
          <w:sz w:val="28"/>
          <w:szCs w:val="24"/>
          <w:rtl/>
          <w:lang w:val="en"/>
        </w:rPr>
        <w:t>،</w:t>
      </w:r>
      <w:r w:rsidRPr="003B611A">
        <w:rPr>
          <w:rFonts w:asciiTheme="majorBidi" w:eastAsia="Times New Roman" w:hAnsiTheme="majorBidi" w:cstheme="majorBidi"/>
          <w:color w:val="202124"/>
          <w:sz w:val="28"/>
          <w:szCs w:val="24"/>
          <w:lang w:val="en"/>
        </w:rPr>
        <w:t xml:space="preserve"> until the term “</w:t>
      </w:r>
      <w:proofErr w:type="spellStart"/>
      <w:r w:rsidRPr="003B611A">
        <w:rPr>
          <w:rFonts w:asciiTheme="majorBidi" w:eastAsia="Times New Roman" w:hAnsiTheme="majorBidi" w:cstheme="majorBidi"/>
          <w:color w:val="202124"/>
          <w:sz w:val="28"/>
          <w:szCs w:val="24"/>
          <w:lang w:val="en"/>
        </w:rPr>
        <w:t>palemantic</w:t>
      </w:r>
      <w:proofErr w:type="spellEnd"/>
      <w:r w:rsidRPr="003B611A">
        <w:rPr>
          <w:rFonts w:asciiTheme="majorBidi" w:eastAsia="Times New Roman" w:hAnsiTheme="majorBidi" w:cstheme="majorBidi"/>
          <w:color w:val="202124"/>
          <w:sz w:val="28"/>
          <w:szCs w:val="24"/>
          <w:lang w:val="en"/>
        </w:rPr>
        <w:t xml:space="preserve"> accounting” appeared</w:t>
      </w:r>
      <w:r w:rsidR="003E2DAA">
        <w:rPr>
          <w:rFonts w:asciiTheme="majorBidi" w:eastAsia="Times New Roman" w:hAnsiTheme="majorBidi" w:cstheme="majorBidi"/>
          <w:color w:val="202124"/>
          <w:sz w:val="28"/>
          <w:szCs w:val="24"/>
          <w:rtl/>
          <w:lang w:val="en"/>
        </w:rPr>
        <w:t>،</w:t>
      </w:r>
      <w:r w:rsidRPr="003B611A">
        <w:rPr>
          <w:rFonts w:asciiTheme="majorBidi" w:eastAsia="Times New Roman" w:hAnsiTheme="majorBidi" w:cstheme="majorBidi"/>
          <w:color w:val="202124"/>
          <w:sz w:val="28"/>
          <w:szCs w:val="24"/>
          <w:lang w:val="en"/>
        </w:rPr>
        <w:t xml:space="preserve"> so the moderns translated it into the term “connotation.”</w:t>
      </w:r>
    </w:p>
    <w:p w14:paraId="7250896C" w14:textId="766DAC14" w:rsidR="00F43D54" w:rsidRDefault="00F43D54" w:rsidP="00F43D54">
      <w:pPr>
        <w:pStyle w:val="HTMLPreformatted"/>
        <w:shd w:val="clear" w:color="auto" w:fill="F8F9FA"/>
        <w:spacing w:line="360" w:lineRule="auto"/>
        <w:rPr>
          <w:rStyle w:val="y2iqfc"/>
          <w:rFonts w:asciiTheme="majorBidi" w:hAnsiTheme="majorBidi" w:cstheme="majorBidi"/>
          <w:color w:val="202124"/>
          <w:sz w:val="28"/>
          <w:szCs w:val="24"/>
          <w:rtl/>
          <w:lang w:val="en"/>
        </w:rPr>
      </w:pPr>
      <w:r w:rsidRPr="003B611A">
        <w:rPr>
          <w:rStyle w:val="y2iqfc"/>
          <w:rFonts w:asciiTheme="majorBidi" w:hAnsiTheme="majorBidi" w:cstheme="majorBidi"/>
          <w:color w:val="202124"/>
          <w:sz w:val="28"/>
          <w:szCs w:val="24"/>
          <w:lang w:val="en"/>
        </w:rPr>
        <w:t>The real problem is the grammatical meaning that is said to mean grammatical meaning</w:t>
      </w:r>
      <w:r w:rsidR="003E2DAA">
        <w:rPr>
          <w:rStyle w:val="y2iqfc"/>
          <w:rFonts w:asciiTheme="majorBidi" w:hAnsiTheme="majorBidi" w:cstheme="majorBidi"/>
          <w:color w:val="202124"/>
          <w:sz w:val="28"/>
          <w:szCs w:val="24"/>
          <w:rtl/>
          <w:lang w:val="en"/>
        </w:rPr>
        <w:t>،</w:t>
      </w:r>
      <w:r w:rsidRPr="003B611A">
        <w:rPr>
          <w:rStyle w:val="y2iqfc"/>
          <w:rFonts w:asciiTheme="majorBidi" w:hAnsiTheme="majorBidi" w:cstheme="majorBidi"/>
          <w:color w:val="202124"/>
          <w:sz w:val="28"/>
          <w:szCs w:val="24"/>
          <w:lang w:val="en"/>
        </w:rPr>
        <w:t xml:space="preserve"> and all of these terms are generally considered to be confusing between different types of meaning.</w:t>
      </w:r>
    </w:p>
    <w:p w14:paraId="51C59236" w14:textId="4CA6A2C7" w:rsidR="00F72603" w:rsidRDefault="00F72603" w:rsidP="00F72603">
      <w:pPr>
        <w:pStyle w:val="HTMLPreformatted"/>
        <w:shd w:val="clear" w:color="auto" w:fill="F8F9FA"/>
        <w:spacing w:line="360" w:lineRule="auto"/>
        <w:rPr>
          <w:rStyle w:val="y2iqfc"/>
          <w:rFonts w:asciiTheme="majorBidi" w:hAnsiTheme="majorBidi" w:cstheme="majorBidi"/>
          <w:color w:val="202124"/>
          <w:sz w:val="28"/>
          <w:szCs w:val="24"/>
          <w:rtl/>
          <w:lang w:val="en"/>
        </w:rPr>
      </w:pPr>
      <w:r w:rsidRPr="00F72603">
        <w:rPr>
          <w:rStyle w:val="y2iqfc"/>
          <w:rFonts w:asciiTheme="majorBidi" w:hAnsiTheme="majorBidi" w:cstheme="majorBidi"/>
          <w:color w:val="202124"/>
          <w:sz w:val="28"/>
          <w:szCs w:val="24"/>
          <w:lang w:val="en"/>
        </w:rPr>
        <w:t>The grammatical significance does not parallel the grammatical meaning</w:t>
      </w:r>
      <w:r w:rsidR="003E2DAA">
        <w:rPr>
          <w:rStyle w:val="y2iqfc"/>
          <w:rFonts w:asciiTheme="majorBidi" w:hAnsiTheme="majorBidi" w:cstheme="majorBidi"/>
          <w:color w:val="202124"/>
          <w:sz w:val="28"/>
          <w:szCs w:val="24"/>
          <w:rtl/>
          <w:lang w:val="en"/>
        </w:rPr>
        <w:t>،</w:t>
      </w:r>
      <w:r w:rsidRPr="00F72603">
        <w:rPr>
          <w:rStyle w:val="y2iqfc"/>
          <w:rFonts w:asciiTheme="majorBidi" w:hAnsiTheme="majorBidi" w:cstheme="majorBidi"/>
          <w:color w:val="202124"/>
          <w:sz w:val="28"/>
          <w:szCs w:val="24"/>
          <w:lang w:val="en"/>
        </w:rPr>
        <w:t xml:space="preserve"> because the significance is more</w:t>
      </w:r>
      <w:r>
        <w:rPr>
          <w:rStyle w:val="y2iqfc"/>
          <w:rFonts w:asciiTheme="majorBidi" w:hAnsiTheme="majorBidi" w:cstheme="majorBidi" w:hint="cs"/>
          <w:color w:val="202124"/>
          <w:sz w:val="28"/>
          <w:szCs w:val="24"/>
          <w:rtl/>
          <w:lang w:val="en"/>
        </w:rPr>
        <w:t xml:space="preserve"> </w:t>
      </w:r>
      <w:r w:rsidRPr="00F72603">
        <w:rPr>
          <w:rStyle w:val="y2iqfc"/>
          <w:rFonts w:asciiTheme="majorBidi" w:hAnsiTheme="majorBidi" w:cstheme="majorBidi"/>
          <w:color w:val="202124"/>
          <w:sz w:val="28"/>
          <w:szCs w:val="24"/>
          <w:lang w:val="en"/>
        </w:rPr>
        <w:t>general than the meaning</w:t>
      </w:r>
      <w:r w:rsidR="003E2DAA">
        <w:rPr>
          <w:rStyle w:val="y2iqfc"/>
          <w:rFonts w:asciiTheme="majorBidi" w:hAnsiTheme="majorBidi" w:cstheme="majorBidi"/>
          <w:color w:val="202124"/>
          <w:sz w:val="28"/>
          <w:szCs w:val="24"/>
          <w:rtl/>
          <w:lang w:val="en"/>
        </w:rPr>
        <w:t>،</w:t>
      </w:r>
      <w:r w:rsidRPr="00F72603">
        <w:rPr>
          <w:rStyle w:val="y2iqfc"/>
          <w:rFonts w:asciiTheme="majorBidi" w:hAnsiTheme="majorBidi" w:cstheme="majorBidi"/>
          <w:color w:val="202124"/>
          <w:sz w:val="28"/>
          <w:szCs w:val="24"/>
          <w:lang w:val="en"/>
        </w:rPr>
        <w:t xml:space="preserve"> and what is understood from the elements of the grammatical structure according to the location of each element is a task or role in the reality that the viewer refers </w:t>
      </w:r>
      <w:proofErr w:type="spellStart"/>
      <w:r w:rsidRPr="00F72603">
        <w:rPr>
          <w:rStyle w:val="y2iqfc"/>
          <w:rFonts w:asciiTheme="majorBidi" w:hAnsiTheme="majorBidi" w:cstheme="majorBidi"/>
          <w:color w:val="202124"/>
          <w:sz w:val="28"/>
          <w:szCs w:val="24"/>
          <w:lang w:val="en"/>
        </w:rPr>
        <w:t>toThe</w:t>
      </w:r>
      <w:proofErr w:type="spellEnd"/>
      <w:r w:rsidRPr="00F72603">
        <w:rPr>
          <w:rStyle w:val="y2iqfc"/>
          <w:rFonts w:asciiTheme="majorBidi" w:hAnsiTheme="majorBidi" w:cstheme="majorBidi"/>
          <w:color w:val="202124"/>
          <w:sz w:val="28"/>
          <w:szCs w:val="24"/>
          <w:lang w:val="en"/>
        </w:rPr>
        <w:t xml:space="preserve"> equality between meaning and function leads to the loss of the difference between the specialization of the linguistic lesson</w:t>
      </w:r>
      <w:r w:rsidR="003E2DAA">
        <w:rPr>
          <w:rStyle w:val="y2iqfc"/>
          <w:rFonts w:asciiTheme="majorBidi" w:hAnsiTheme="majorBidi" w:cstheme="majorBidi"/>
          <w:color w:val="202124"/>
          <w:sz w:val="28"/>
          <w:szCs w:val="24"/>
          <w:rtl/>
          <w:lang w:val="en"/>
        </w:rPr>
        <w:t>،</w:t>
      </w:r>
      <w:r w:rsidRPr="00F72603">
        <w:rPr>
          <w:rStyle w:val="y2iqfc"/>
          <w:rFonts w:asciiTheme="majorBidi" w:hAnsiTheme="majorBidi" w:cstheme="majorBidi"/>
          <w:color w:val="202124"/>
          <w:sz w:val="28"/>
          <w:szCs w:val="24"/>
          <w:lang w:val="en"/>
        </w:rPr>
        <w:t xml:space="preserve"> and the grammar lesson</w:t>
      </w:r>
      <w:r w:rsidR="003E2DAA">
        <w:rPr>
          <w:rStyle w:val="y2iqfc"/>
          <w:rFonts w:asciiTheme="majorBidi" w:hAnsiTheme="majorBidi" w:cstheme="majorBidi"/>
          <w:color w:val="202124"/>
          <w:sz w:val="28"/>
          <w:szCs w:val="24"/>
          <w:rtl/>
          <w:lang w:val="en"/>
        </w:rPr>
        <w:t>،</w:t>
      </w:r>
      <w:r w:rsidRPr="00F72603">
        <w:rPr>
          <w:rStyle w:val="y2iqfc"/>
          <w:rFonts w:asciiTheme="majorBidi" w:hAnsiTheme="majorBidi" w:cstheme="majorBidi"/>
          <w:color w:val="202124"/>
          <w:sz w:val="28"/>
          <w:szCs w:val="24"/>
          <w:lang w:val="en"/>
        </w:rPr>
        <w:t xml:space="preserve"> as the meaning relates to the perceptions with a mental image learned from the words themselves within a special context</w:t>
      </w:r>
      <w:r w:rsidR="003E2DAA">
        <w:rPr>
          <w:rStyle w:val="y2iqfc"/>
          <w:rFonts w:asciiTheme="majorBidi" w:hAnsiTheme="majorBidi" w:cstheme="majorBidi"/>
          <w:color w:val="202124"/>
          <w:sz w:val="28"/>
          <w:szCs w:val="24"/>
          <w:rtl/>
          <w:lang w:val="en"/>
        </w:rPr>
        <w:t>،</w:t>
      </w:r>
      <w:r w:rsidRPr="00F72603">
        <w:rPr>
          <w:rStyle w:val="y2iqfc"/>
          <w:rFonts w:asciiTheme="majorBidi" w:hAnsiTheme="majorBidi" w:cstheme="majorBidi"/>
          <w:color w:val="202124"/>
          <w:sz w:val="28"/>
          <w:szCs w:val="24"/>
          <w:lang w:val="en"/>
        </w:rPr>
        <w:t xml:space="preserve"> and the function expresses the role of the linguistic element in the composition such as the subject and the effect</w:t>
      </w:r>
      <w:r w:rsidR="003E2DAA">
        <w:rPr>
          <w:rStyle w:val="y2iqfc"/>
          <w:rFonts w:asciiTheme="majorBidi" w:hAnsiTheme="majorBidi" w:cstheme="majorBidi"/>
          <w:color w:val="202124"/>
          <w:sz w:val="28"/>
          <w:szCs w:val="24"/>
          <w:rtl/>
          <w:lang w:val="en"/>
        </w:rPr>
        <w:t>،</w:t>
      </w:r>
      <w:r w:rsidRPr="00F72603">
        <w:rPr>
          <w:rStyle w:val="y2iqfc"/>
          <w:rFonts w:asciiTheme="majorBidi" w:hAnsiTheme="majorBidi" w:cstheme="majorBidi"/>
          <w:color w:val="202124"/>
          <w:sz w:val="28"/>
          <w:szCs w:val="24"/>
          <w:lang w:val="en"/>
        </w:rPr>
        <w:t xml:space="preserve"> and these are not meanings</w:t>
      </w:r>
      <w:r w:rsidR="003E2DAA">
        <w:rPr>
          <w:rStyle w:val="y2iqfc"/>
          <w:rFonts w:asciiTheme="majorBidi" w:hAnsiTheme="majorBidi" w:cstheme="majorBidi"/>
          <w:color w:val="202124"/>
          <w:sz w:val="28"/>
          <w:szCs w:val="24"/>
          <w:rtl/>
          <w:lang w:val="en"/>
        </w:rPr>
        <w:t>،</w:t>
      </w:r>
      <w:r w:rsidRPr="00F72603">
        <w:rPr>
          <w:rStyle w:val="y2iqfc"/>
          <w:rFonts w:asciiTheme="majorBidi" w:hAnsiTheme="majorBidi" w:cstheme="majorBidi"/>
          <w:color w:val="202124"/>
          <w:sz w:val="28"/>
          <w:szCs w:val="24"/>
          <w:lang w:val="en"/>
        </w:rPr>
        <w:t xml:space="preserve"> but rather behaviors issued by the person or thing that is expressed by a linguistic symbol</w:t>
      </w:r>
      <w:r w:rsidR="003E2DAA">
        <w:rPr>
          <w:rStyle w:val="y2iqfc"/>
          <w:rFonts w:asciiTheme="majorBidi" w:hAnsiTheme="majorBidi" w:cstheme="majorBidi"/>
          <w:color w:val="202124"/>
          <w:sz w:val="28"/>
          <w:szCs w:val="24"/>
          <w:rtl/>
          <w:lang w:val="en"/>
        </w:rPr>
        <w:t>،</w:t>
      </w:r>
      <w:r w:rsidRPr="00F72603">
        <w:rPr>
          <w:rStyle w:val="y2iqfc"/>
          <w:rFonts w:asciiTheme="majorBidi" w:hAnsiTheme="majorBidi" w:cstheme="majorBidi"/>
          <w:color w:val="202124"/>
          <w:sz w:val="28"/>
          <w:szCs w:val="24"/>
          <w:lang w:val="en"/>
        </w:rPr>
        <w:t xml:space="preserve"> such as Muhammad</w:t>
      </w:r>
      <w:r w:rsidR="003E2DAA">
        <w:rPr>
          <w:rStyle w:val="y2iqfc"/>
          <w:rFonts w:asciiTheme="majorBidi" w:hAnsiTheme="majorBidi" w:cstheme="majorBidi"/>
          <w:color w:val="202124"/>
          <w:sz w:val="28"/>
          <w:szCs w:val="24"/>
          <w:rtl/>
          <w:lang w:val="en"/>
        </w:rPr>
        <w:t>،</w:t>
      </w:r>
      <w:r w:rsidRPr="00F72603">
        <w:rPr>
          <w:rStyle w:val="y2iqfc"/>
          <w:rFonts w:asciiTheme="majorBidi" w:hAnsiTheme="majorBidi" w:cstheme="majorBidi"/>
          <w:color w:val="202124"/>
          <w:sz w:val="28"/>
          <w:szCs w:val="24"/>
          <w:lang w:val="en"/>
        </w:rPr>
        <w:t xml:space="preserve"> Muhammad has a meaning (has a mental image) represented by the imagined person</w:t>
      </w:r>
      <w:r w:rsidR="003E2DAA">
        <w:rPr>
          <w:rStyle w:val="y2iqfc"/>
          <w:rFonts w:asciiTheme="majorBidi" w:hAnsiTheme="majorBidi" w:cstheme="majorBidi"/>
          <w:color w:val="202124"/>
          <w:sz w:val="28"/>
          <w:szCs w:val="24"/>
          <w:rtl/>
          <w:lang w:val="en"/>
        </w:rPr>
        <w:t>،</w:t>
      </w:r>
      <w:r w:rsidRPr="00F72603">
        <w:rPr>
          <w:rStyle w:val="y2iqfc"/>
          <w:rFonts w:asciiTheme="majorBidi" w:hAnsiTheme="majorBidi" w:cstheme="majorBidi"/>
          <w:color w:val="202124"/>
          <w:sz w:val="28"/>
          <w:szCs w:val="24"/>
          <w:lang w:val="en"/>
        </w:rPr>
        <w:t xml:space="preserve"> and a </w:t>
      </w:r>
    </w:p>
    <w:p w14:paraId="2E7A6F86" w14:textId="238713CF" w:rsidR="00F72603" w:rsidRPr="003B611A" w:rsidRDefault="00F72603" w:rsidP="00F72603">
      <w:pPr>
        <w:pStyle w:val="HTMLPreformatted"/>
        <w:shd w:val="clear" w:color="auto" w:fill="F8F9FA"/>
        <w:spacing w:line="360" w:lineRule="auto"/>
        <w:rPr>
          <w:rStyle w:val="y2iqfc"/>
          <w:rFonts w:asciiTheme="majorBidi" w:hAnsiTheme="majorBidi" w:cstheme="majorBidi"/>
          <w:color w:val="202124"/>
          <w:sz w:val="28"/>
          <w:szCs w:val="24"/>
          <w:lang w:val="en"/>
        </w:rPr>
      </w:pPr>
      <w:r w:rsidRPr="00F72603">
        <w:rPr>
          <w:rStyle w:val="y2iqfc"/>
          <w:rFonts w:asciiTheme="majorBidi" w:hAnsiTheme="majorBidi" w:cstheme="majorBidi"/>
          <w:color w:val="202124"/>
          <w:sz w:val="28"/>
          <w:szCs w:val="24"/>
          <w:lang w:val="en"/>
        </w:rPr>
        <w:t>function is that this person is the one who did the act.</w:t>
      </w:r>
    </w:p>
    <w:p w14:paraId="0DCF7C23" w14:textId="3CD16699" w:rsidR="000756B4" w:rsidRPr="00323116" w:rsidRDefault="00F72603" w:rsidP="00323116">
      <w:pPr>
        <w:pStyle w:val="HTMLPreformatted"/>
        <w:shd w:val="clear" w:color="auto" w:fill="F8F9FA"/>
        <w:spacing w:line="360" w:lineRule="auto"/>
        <w:ind w:left="360"/>
        <w:rPr>
          <w:rFonts w:asciiTheme="majorBidi" w:hAnsiTheme="majorBidi" w:cstheme="majorBidi"/>
          <w:color w:val="202124"/>
          <w:sz w:val="28"/>
          <w:szCs w:val="24"/>
          <w:rtl/>
          <w:lang w:val="en"/>
        </w:rPr>
      </w:pPr>
      <w:r w:rsidRPr="003B611A">
        <w:rPr>
          <w:rStyle w:val="y2iqfc"/>
          <w:rFonts w:asciiTheme="majorBidi" w:hAnsiTheme="majorBidi" w:cstheme="majorBidi"/>
          <w:color w:val="202124"/>
          <w:sz w:val="28"/>
          <w:szCs w:val="24"/>
          <w:lang w:val="en"/>
        </w:rPr>
        <w:t>key words:</w:t>
      </w:r>
      <w:r w:rsidRPr="00F72603">
        <w:rPr>
          <w:rFonts w:asciiTheme="majorBidi" w:hAnsiTheme="majorBidi" w:cstheme="majorBidi"/>
          <w:color w:val="202124"/>
          <w:sz w:val="28"/>
          <w:szCs w:val="24"/>
          <w:lang w:val="en"/>
        </w:rPr>
        <w:t xml:space="preserve"> </w:t>
      </w:r>
      <w:r w:rsidRPr="00AA6C50">
        <w:rPr>
          <w:rFonts w:asciiTheme="majorBidi" w:hAnsiTheme="majorBidi" w:cstheme="majorBidi"/>
          <w:color w:val="202124"/>
          <w:sz w:val="28"/>
          <w:szCs w:val="24"/>
          <w:lang w:val="en"/>
        </w:rPr>
        <w:t>Semiotics</w:t>
      </w:r>
      <w:r>
        <w:rPr>
          <w:rFonts w:asciiTheme="majorBidi" w:hAnsiTheme="majorBidi" w:cstheme="majorBidi" w:hint="cs"/>
          <w:color w:val="202124"/>
          <w:sz w:val="28"/>
          <w:szCs w:val="24"/>
          <w:rtl/>
          <w:lang w:val="en"/>
        </w:rPr>
        <w:t xml:space="preserve"> </w:t>
      </w:r>
      <w:r w:rsidR="003E2DAA">
        <w:rPr>
          <w:rFonts w:asciiTheme="majorBidi" w:hAnsiTheme="majorBidi" w:cstheme="majorBidi" w:hint="cs"/>
          <w:color w:val="202124"/>
          <w:sz w:val="28"/>
          <w:szCs w:val="24"/>
          <w:rtl/>
          <w:lang w:val="en"/>
        </w:rPr>
        <w:t>،</w:t>
      </w:r>
      <w:r>
        <w:rPr>
          <w:rFonts w:asciiTheme="majorBidi" w:hAnsiTheme="majorBidi" w:cstheme="majorBidi" w:hint="cs"/>
          <w:color w:val="202124"/>
          <w:sz w:val="28"/>
          <w:szCs w:val="24"/>
          <w:rtl/>
          <w:lang w:val="en"/>
        </w:rPr>
        <w:t xml:space="preserve">    </w:t>
      </w:r>
      <w:r w:rsidRPr="003B611A">
        <w:rPr>
          <w:rStyle w:val="y2iqfc"/>
          <w:rFonts w:asciiTheme="majorBidi" w:hAnsiTheme="majorBidi" w:cstheme="majorBidi"/>
          <w:color w:val="202124"/>
          <w:sz w:val="28"/>
          <w:szCs w:val="24"/>
          <w:lang w:val="en"/>
        </w:rPr>
        <w:t>the meaning</w:t>
      </w:r>
      <w:r w:rsidR="003E2DAA">
        <w:rPr>
          <w:rStyle w:val="y2iqfc"/>
          <w:rFonts w:asciiTheme="majorBidi" w:hAnsiTheme="majorBidi" w:cstheme="majorBidi"/>
          <w:color w:val="202124"/>
          <w:sz w:val="28"/>
          <w:szCs w:val="24"/>
          <w:rtl/>
          <w:lang w:val="en"/>
        </w:rPr>
        <w:t>،</w:t>
      </w:r>
      <w:r w:rsidRPr="00F72603">
        <w:rPr>
          <w:rFonts w:asciiTheme="majorBidi" w:hAnsiTheme="majorBidi" w:cstheme="majorBidi"/>
          <w:color w:val="202124"/>
          <w:sz w:val="28"/>
          <w:szCs w:val="24"/>
          <w:lang w:val="en"/>
        </w:rPr>
        <w:t xml:space="preserve"> </w:t>
      </w:r>
      <w:proofErr w:type="gramStart"/>
      <w:r w:rsidRPr="00AA6C50">
        <w:rPr>
          <w:rFonts w:asciiTheme="majorBidi" w:hAnsiTheme="majorBidi" w:cstheme="majorBidi"/>
          <w:color w:val="202124"/>
          <w:sz w:val="28"/>
          <w:szCs w:val="24"/>
          <w:lang w:val="en"/>
        </w:rPr>
        <w:t>The</w:t>
      </w:r>
      <w:proofErr w:type="gramEnd"/>
      <w:r w:rsidRPr="00AA6C50">
        <w:rPr>
          <w:rFonts w:asciiTheme="majorBidi" w:hAnsiTheme="majorBidi" w:cstheme="majorBidi"/>
          <w:color w:val="202124"/>
          <w:sz w:val="28"/>
          <w:szCs w:val="24"/>
          <w:lang w:val="en"/>
        </w:rPr>
        <w:t xml:space="preserve"> </w:t>
      </w:r>
      <w:r w:rsidR="00323116">
        <w:rPr>
          <w:rFonts w:asciiTheme="majorBidi" w:hAnsiTheme="majorBidi" w:cstheme="majorBidi"/>
          <w:color w:val="202124"/>
          <w:sz w:val="28"/>
          <w:szCs w:val="24"/>
          <w:lang w:val="en"/>
        </w:rPr>
        <w:t>job</w:t>
      </w:r>
      <w:r w:rsidR="003E2DAA">
        <w:rPr>
          <w:rFonts w:asciiTheme="majorBidi" w:hAnsiTheme="majorBidi" w:cstheme="majorBidi"/>
          <w:color w:val="202124"/>
          <w:sz w:val="28"/>
          <w:szCs w:val="24"/>
          <w:rtl/>
          <w:lang w:val="en"/>
        </w:rPr>
        <w:t>،</w:t>
      </w:r>
      <w:r>
        <w:rPr>
          <w:rFonts w:asciiTheme="majorBidi" w:hAnsiTheme="majorBidi" w:cstheme="majorBidi" w:hint="cs"/>
          <w:color w:val="202124"/>
          <w:sz w:val="28"/>
          <w:szCs w:val="24"/>
          <w:rtl/>
          <w:lang w:val="en"/>
        </w:rPr>
        <w:t xml:space="preserve"> </w:t>
      </w:r>
      <w:r w:rsidRPr="003B611A">
        <w:rPr>
          <w:rStyle w:val="y2iqfc"/>
          <w:rFonts w:asciiTheme="majorBidi" w:hAnsiTheme="majorBidi" w:cstheme="majorBidi"/>
          <w:color w:val="202124"/>
          <w:sz w:val="28"/>
          <w:szCs w:val="24"/>
          <w:lang w:val="en"/>
        </w:rPr>
        <w:t>the purpose</w:t>
      </w:r>
      <w:r w:rsidR="003E2DAA">
        <w:rPr>
          <w:rStyle w:val="y2iqfc"/>
          <w:rFonts w:asciiTheme="majorBidi" w:hAnsiTheme="majorBidi" w:cstheme="majorBidi"/>
          <w:color w:val="202124"/>
          <w:sz w:val="28"/>
          <w:szCs w:val="24"/>
          <w:rtl/>
          <w:lang w:val="en"/>
        </w:rPr>
        <w:t>،</w:t>
      </w:r>
      <w:r>
        <w:rPr>
          <w:rStyle w:val="y2iqfc"/>
          <w:rFonts w:asciiTheme="majorBidi" w:hAnsiTheme="majorBidi" w:cstheme="majorBidi" w:hint="cs"/>
          <w:color w:val="202124"/>
          <w:sz w:val="28"/>
          <w:szCs w:val="24"/>
          <w:rtl/>
          <w:lang w:val="en"/>
        </w:rPr>
        <w:t xml:space="preserve"> </w:t>
      </w:r>
      <w:r w:rsidRPr="00AA6C50">
        <w:rPr>
          <w:rFonts w:asciiTheme="majorBidi" w:hAnsiTheme="majorBidi" w:cstheme="majorBidi"/>
          <w:color w:val="202124"/>
          <w:sz w:val="28"/>
          <w:szCs w:val="24"/>
          <w:lang w:val="en"/>
        </w:rPr>
        <w:t>meant</w:t>
      </w:r>
    </w:p>
    <w:p w14:paraId="6BD9FF9D" w14:textId="77777777" w:rsidR="000756B4" w:rsidRPr="000D7ED7" w:rsidRDefault="000756B4" w:rsidP="000756B4">
      <w:pPr>
        <w:bidi/>
        <w:spacing w:line="360" w:lineRule="auto"/>
        <w:rPr>
          <w:rFonts w:ascii="Simplified Arabic" w:hAnsi="Simplified Arabic" w:cs="Simplified Arabic"/>
          <w:sz w:val="28"/>
          <w:szCs w:val="28"/>
          <w:lang w:bidi="ar-EG"/>
        </w:rPr>
      </w:pPr>
      <w:r w:rsidRPr="00711776">
        <w:rPr>
          <w:rFonts w:ascii="Simplified Arabic" w:hAnsi="Simplified Arabic" w:cs="Simplified Arabic" w:hint="cs"/>
          <w:b/>
          <w:bCs/>
          <w:sz w:val="28"/>
          <w:szCs w:val="28"/>
          <w:rtl/>
          <w:lang w:bidi="ar-EG"/>
        </w:rPr>
        <w:lastRenderedPageBreak/>
        <w:t>توطئة</w:t>
      </w:r>
      <w:r w:rsidRPr="000D7ED7">
        <w:rPr>
          <w:rFonts w:ascii="Simplified Arabic" w:hAnsi="Simplified Arabic" w:cs="Simplified Arabic" w:hint="cs"/>
          <w:sz w:val="28"/>
          <w:szCs w:val="28"/>
          <w:rtl/>
          <w:lang w:bidi="ar-EG"/>
        </w:rPr>
        <w:t>:</w:t>
      </w:r>
    </w:p>
    <w:p w14:paraId="25300D04" w14:textId="4859BD72"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إنّ الحديث عن المصطلح الدلالي- كيف نشأ وكيف تطور- يدع</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إلى تحديد المفهوم اللغوي الأول لهذا المصطلح، لأن الوضع اللغوي الذي تصالح عليه أهل اللغة قديم</w:t>
      </w:r>
      <w:r w:rsidR="004F427B">
        <w:rPr>
          <w:rFonts w:ascii="Simplified Arabic" w:hAnsi="Simplified Arabic" w:cs="Simplified Arabic" w:hint="cs"/>
          <w:sz w:val="28"/>
          <w:szCs w:val="28"/>
          <w:rtl/>
        </w:rPr>
        <w:t>ً</w:t>
      </w:r>
      <w:r w:rsidRPr="000D7ED7">
        <w:rPr>
          <w:rFonts w:ascii="Simplified Arabic" w:hAnsi="Simplified Arabic" w:cs="Simplified Arabic"/>
          <w:sz w:val="28"/>
          <w:szCs w:val="28"/>
          <w:rtl/>
        </w:rPr>
        <w:t>ا، يلقي بظلاله الدلالية على المعنى العلمي المجرد في الدرس اللساني الحديث "فالمصطلح يتشكل مع نم</w:t>
      </w:r>
      <w:r w:rsidR="003E2DAA">
        <w:rPr>
          <w:rFonts w:ascii="Simplified Arabic" w:hAnsi="Simplified Arabic" w:cs="Simplified Arabic"/>
          <w:sz w:val="28"/>
          <w:szCs w:val="28"/>
          <w:rtl/>
        </w:rPr>
        <w:t>و</w:t>
      </w:r>
      <w:r w:rsidR="00323116">
        <w:rPr>
          <w:rFonts w:ascii="Simplified Arabic" w:hAnsi="Simplified Arabic" w:cs="Simplified Arabic"/>
          <w:sz w:val="28"/>
          <w:szCs w:val="28"/>
        </w:rPr>
        <w:t xml:space="preserve"> </w:t>
      </w:r>
      <w:r w:rsidRPr="000D7ED7">
        <w:rPr>
          <w:rFonts w:ascii="Simplified Arabic" w:hAnsi="Simplified Arabic" w:cs="Simplified Arabic"/>
          <w:sz w:val="28"/>
          <w:szCs w:val="28"/>
          <w:rtl/>
        </w:rPr>
        <w:t>الاهتمام في أبواب العلم وبالاحتكاك الثقافي."(</w:t>
      </w:r>
      <w:r w:rsidRPr="000D7ED7">
        <w:rPr>
          <w:rStyle w:val="FootnoteReference"/>
          <w:rFonts w:ascii="Simplified Arabic" w:hAnsi="Simplified Arabic" w:cs="Simplified Arabic"/>
          <w:sz w:val="28"/>
          <w:szCs w:val="28"/>
          <w:rtl/>
        </w:rPr>
        <w:footnoteReference w:id="1"/>
      </w:r>
      <w:r w:rsidRPr="000D7ED7">
        <w:rPr>
          <w:rFonts w:ascii="Simplified Arabic" w:hAnsi="Simplified Arabic" w:cs="Simplified Arabic"/>
          <w:sz w:val="28"/>
          <w:szCs w:val="28"/>
          <w:rtl/>
        </w:rPr>
        <w:t xml:space="preserve"> ‏) </w:t>
      </w:r>
    </w:p>
    <w:p w14:paraId="3F702A58" w14:textId="77777777"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وقد وقع اختلاف بين علماء اللغة المحدثين في تعيين المصطلح العربي الذي يقابل مصطلح "السيمانتيك" بالأجنبية الذي أطلقه العالم اللغوي "بريل" سنة 1883 على تلك الدراسة الحديثة، التي تهتم بجوهر الكلمات في حالاتها الإفرادية المعجمية وفي حالاتها التركيبية السياقية وآلياتها الداخلية التي هي أساس عملية التواصل والإبلاغ، فاهتدى بعض علماء اللغة العرب إلى مصطلح "المعنى" باعتباره ورد في متون الكتب القديمة.</w:t>
      </w:r>
    </w:p>
    <w:p w14:paraId="4D154E48" w14:textId="2176BD8E"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فمن العلماء القدامى علماء أشاروا إلى الدراسة اللغوية التي تهتم بالجانب المفهومي للفظ كالجرجاني الذي يعرف الدلالة الوضعية، بأنها كون اللفظ بحيث متى أطلق أ</w:t>
      </w:r>
      <w:r w:rsidR="003E2DAA">
        <w:rPr>
          <w:rFonts w:ascii="Simplified Arabic" w:hAnsi="Simplified Arabic" w:cs="Simplified Arabic"/>
          <w:sz w:val="28"/>
          <w:szCs w:val="28"/>
          <w:rtl/>
        </w:rPr>
        <w:t>و</w:t>
      </w:r>
      <w:r w:rsidR="00974736">
        <w:rPr>
          <w:rFonts w:ascii="Simplified Arabic" w:hAnsi="Simplified Arabic" w:cs="Simplified Arabic"/>
          <w:sz w:val="28"/>
          <w:szCs w:val="28"/>
        </w:rPr>
        <w:t xml:space="preserve"> </w:t>
      </w:r>
      <w:r w:rsidRPr="000D7ED7">
        <w:rPr>
          <w:rFonts w:ascii="Simplified Arabic" w:hAnsi="Simplified Arabic" w:cs="Simplified Arabic"/>
          <w:sz w:val="28"/>
          <w:szCs w:val="28"/>
          <w:rtl/>
        </w:rPr>
        <w:t xml:space="preserve">تخيل فهم منه معناه للعلم بوضعه.( </w:t>
      </w:r>
      <w:r w:rsidRPr="000D7ED7">
        <w:rPr>
          <w:rStyle w:val="FootnoteReference"/>
          <w:rFonts w:ascii="Simplified Arabic" w:hAnsi="Simplified Arabic" w:cs="Simplified Arabic"/>
          <w:sz w:val="28"/>
          <w:szCs w:val="28"/>
          <w:rtl/>
        </w:rPr>
        <w:footnoteReference w:id="2"/>
      </w:r>
      <w:r w:rsidRPr="000D7ED7">
        <w:rPr>
          <w:rFonts w:ascii="Simplified Arabic" w:hAnsi="Simplified Arabic" w:cs="Simplified Arabic"/>
          <w:sz w:val="28"/>
          <w:szCs w:val="28"/>
          <w:rtl/>
        </w:rPr>
        <w:t>) ومن علماء العرب المحدثين الذي</w:t>
      </w:r>
      <w:r w:rsidR="000756B4" w:rsidRPr="000D7ED7">
        <w:rPr>
          <w:rFonts w:ascii="Simplified Arabic" w:hAnsi="Simplified Arabic" w:cs="Simplified Arabic" w:hint="cs"/>
          <w:sz w:val="28"/>
          <w:szCs w:val="28"/>
          <w:rtl/>
        </w:rPr>
        <w:t>ن</w:t>
      </w:r>
      <w:r w:rsidRPr="000D7ED7">
        <w:rPr>
          <w:rFonts w:ascii="Simplified Arabic" w:hAnsi="Simplified Arabic" w:cs="Simplified Arabic"/>
          <w:sz w:val="28"/>
          <w:szCs w:val="28"/>
          <w:rtl/>
        </w:rPr>
        <w:t xml:space="preserve"> استعمل</w:t>
      </w:r>
      <w:r w:rsidR="000756B4" w:rsidRPr="000D7ED7">
        <w:rPr>
          <w:rFonts w:ascii="Simplified Arabic" w:hAnsi="Simplified Arabic" w:cs="Simplified Arabic" w:hint="cs"/>
          <w:sz w:val="28"/>
          <w:szCs w:val="28"/>
          <w:rtl/>
        </w:rPr>
        <w:t>وا</w:t>
      </w:r>
      <w:r w:rsidRPr="000D7ED7">
        <w:rPr>
          <w:rFonts w:ascii="Simplified Arabic" w:hAnsi="Simplified Arabic" w:cs="Simplified Arabic"/>
          <w:sz w:val="28"/>
          <w:szCs w:val="28"/>
          <w:rtl/>
        </w:rPr>
        <w:t xml:space="preserve"> مصطلح "المعنى" الدكتور تمام حسان إذ يقول، في سياق حديثه عن العلاقة بين الرمز والدلالة: "ولبيان ذلك نشير إلى تقسيم السيميائيين للعلاقة بين الرمز والمعنى إلى علاقة طبيعية وعلاقة عرفية وعلاقة ذهنية."(</w:t>
      </w:r>
      <w:r w:rsidRPr="000D7ED7">
        <w:rPr>
          <w:rStyle w:val="FootnoteReference"/>
          <w:rFonts w:ascii="Simplified Arabic" w:hAnsi="Simplified Arabic" w:cs="Simplified Arabic"/>
          <w:sz w:val="28"/>
          <w:szCs w:val="28"/>
          <w:rtl/>
        </w:rPr>
        <w:footnoteReference w:id="3"/>
      </w:r>
      <w:r w:rsidRPr="000D7ED7">
        <w:rPr>
          <w:rFonts w:ascii="Simplified Arabic" w:hAnsi="Simplified Arabic" w:cs="Simplified Arabic"/>
          <w:sz w:val="28"/>
          <w:szCs w:val="28"/>
          <w:rtl/>
        </w:rPr>
        <w:t xml:space="preserve">) </w:t>
      </w:r>
    </w:p>
    <w:p w14:paraId="4568F19A" w14:textId="6444A726" w:rsidR="00CD546E" w:rsidRPr="000D7ED7" w:rsidRDefault="00CD546E" w:rsidP="00CD546E">
      <w:pPr>
        <w:bidi/>
        <w:spacing w:line="360" w:lineRule="auto"/>
        <w:rPr>
          <w:rFonts w:ascii="Simplified Arabic" w:hAnsi="Simplified Arabic" w:cs="Simplified Arabic"/>
          <w:sz w:val="28"/>
          <w:szCs w:val="28"/>
        </w:rPr>
      </w:pPr>
      <w:r w:rsidRPr="000D7ED7">
        <w:rPr>
          <w:rFonts w:ascii="Simplified Arabic" w:hAnsi="Simplified Arabic" w:cs="Simplified Arabic"/>
          <w:sz w:val="28"/>
          <w:szCs w:val="28"/>
          <w:rtl/>
        </w:rPr>
        <w:lastRenderedPageBreak/>
        <w:t xml:space="preserve">   وفي مقام آخر يستعمل الدكتور تمام مصطلحي الدال والمدلول في حديثه عن العلاقة الطبيعية بين الرمز الأدبي ومعناه إذ يقول: "وهناك طريقة أخرى للكشف عن هذه الرموز الطبيعية في الأدب الطريقة هي عزل الدال عن المدلول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الشكل عن المضمون، ثم النظر إلى تأثير الدال في النفس بعد ذلك".( </w:t>
      </w:r>
      <w:r w:rsidRPr="000D7ED7">
        <w:rPr>
          <w:rStyle w:val="FootnoteReference"/>
          <w:rFonts w:ascii="Simplified Arabic" w:hAnsi="Simplified Arabic" w:cs="Simplified Arabic"/>
          <w:sz w:val="28"/>
          <w:szCs w:val="28"/>
          <w:rtl/>
        </w:rPr>
        <w:footnoteReference w:id="4"/>
      </w:r>
      <w:r w:rsidRPr="000D7ED7">
        <w:rPr>
          <w:rFonts w:ascii="Simplified Arabic" w:hAnsi="Simplified Arabic" w:cs="Simplified Arabic"/>
          <w:sz w:val="28"/>
          <w:szCs w:val="28"/>
          <w:rtl/>
        </w:rPr>
        <w:t>)‏</w:t>
      </w:r>
    </w:p>
    <w:p w14:paraId="66098BCB" w14:textId="77777777"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وقد آثر لغويون آخرون استعمال مصطلح "الدلالة" مقابلاً للمصطلح الأجنبي: "لأنه يعين على اشتقاقات فرعية مرنة نجدها في مادة الدلالة: - الدال- المدلول- المدلولات- الدلالات- الدلالي".(</w:t>
      </w:r>
      <w:r w:rsidRPr="000D7ED7">
        <w:rPr>
          <w:rStyle w:val="FootnoteReference"/>
          <w:rFonts w:ascii="Simplified Arabic" w:hAnsi="Simplified Arabic" w:cs="Simplified Arabic"/>
          <w:sz w:val="28"/>
          <w:szCs w:val="28"/>
          <w:rtl/>
        </w:rPr>
        <w:footnoteReference w:id="5"/>
      </w:r>
      <w:r w:rsidRPr="000D7ED7">
        <w:rPr>
          <w:rFonts w:ascii="Simplified Arabic" w:hAnsi="Simplified Arabic" w:cs="Simplified Arabic"/>
          <w:sz w:val="28"/>
          <w:szCs w:val="28"/>
          <w:rtl/>
        </w:rPr>
        <w:t>) ولأنه لفظ عام يرتبط بالرموز اللغوية وغير اللغوية.</w:t>
      </w:r>
    </w:p>
    <w:p w14:paraId="1744C556" w14:textId="361A6E11"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أما مصطلح "المعنى" فلا يعني إلا اللفظ اللغوي بحيث لا يمكن إطلاقه على الرمز غير اللغوي، فضلاً عن ذلك أنه يعد أحد فروع الدرس البلاغي وه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علم المعاني.</w:t>
      </w:r>
    </w:p>
    <w:p w14:paraId="44533EDF" w14:textId="495DF003"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hint="cs"/>
          <w:sz w:val="28"/>
          <w:szCs w:val="28"/>
          <w:rtl/>
        </w:rPr>
        <w:t xml:space="preserve">   </w:t>
      </w:r>
      <w:r w:rsidRPr="000D7ED7">
        <w:rPr>
          <w:rFonts w:ascii="Simplified Arabic" w:hAnsi="Simplified Arabic" w:cs="Simplified Arabic"/>
          <w:sz w:val="28"/>
          <w:szCs w:val="28"/>
          <w:rtl/>
        </w:rPr>
        <w:t>فدرء</w:t>
      </w:r>
      <w:r w:rsidRPr="000D7ED7">
        <w:rPr>
          <w:rFonts w:ascii="Simplified Arabic" w:hAnsi="Simplified Arabic" w:cs="Simplified Arabic" w:hint="cs"/>
          <w:sz w:val="28"/>
          <w:szCs w:val="28"/>
          <w:rtl/>
        </w:rPr>
        <w:t>ً</w:t>
      </w:r>
      <w:r w:rsidRPr="000D7ED7">
        <w:rPr>
          <w:rFonts w:ascii="Simplified Arabic" w:hAnsi="Simplified Arabic" w:cs="Simplified Arabic"/>
          <w:sz w:val="28"/>
          <w:szCs w:val="28"/>
          <w:rtl/>
        </w:rPr>
        <w:t>ا للّبس وتحديد</w:t>
      </w:r>
      <w:r w:rsidRPr="000D7ED7">
        <w:rPr>
          <w:rFonts w:ascii="Simplified Arabic" w:hAnsi="Simplified Arabic" w:cs="Simplified Arabic" w:hint="cs"/>
          <w:sz w:val="28"/>
          <w:szCs w:val="28"/>
          <w:rtl/>
        </w:rPr>
        <w:t>ً</w:t>
      </w:r>
      <w:r w:rsidRPr="000D7ED7">
        <w:rPr>
          <w:rFonts w:ascii="Simplified Arabic" w:hAnsi="Simplified Arabic" w:cs="Simplified Arabic"/>
          <w:sz w:val="28"/>
          <w:szCs w:val="28"/>
          <w:rtl/>
        </w:rPr>
        <w:t>ا لإطار الدراسة العلمية، استقر رأي علماء اللغة المحدثين على استعمال مصطلح "علم الدلالة"، مرادفاً لمصطلح "السيمانتيك" بالأجنبية وأبعدوا مصطلح "المعنى" وحصروه في الدراسة الجمالية للألفاظ والتراكيب اللغوية وه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ما يخص "علم المعاني" في البلاغة العربية؛ولكي لا تلتبس به.</w:t>
      </w:r>
    </w:p>
    <w:p w14:paraId="489FC78E" w14:textId="4D494AC9" w:rsidR="006B7016" w:rsidRDefault="00CD546E" w:rsidP="000756B4">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في هذا ال</w:t>
      </w:r>
      <w:r w:rsidR="000756B4" w:rsidRPr="000D7ED7">
        <w:rPr>
          <w:rFonts w:ascii="Simplified Arabic" w:hAnsi="Simplified Arabic" w:cs="Simplified Arabic" w:hint="cs"/>
          <w:sz w:val="28"/>
          <w:szCs w:val="28"/>
          <w:rtl/>
        </w:rPr>
        <w:t>صدد</w:t>
      </w:r>
      <w:r w:rsidRPr="000D7ED7">
        <w:rPr>
          <w:rFonts w:ascii="Simplified Arabic" w:hAnsi="Simplified Arabic" w:cs="Simplified Arabic"/>
          <w:sz w:val="28"/>
          <w:szCs w:val="28"/>
          <w:rtl/>
        </w:rPr>
        <w:t xml:space="preserve"> سأوضح الفرق بين المصطلحات الدلالية المختلفة نطقًا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مفهومًا</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متداخلة استعمالًا</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كالدلالة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المعنى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الغرض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الوظيفة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القصد ...الخ.</w:t>
      </w:r>
    </w:p>
    <w:p w14:paraId="34B7648F" w14:textId="77777777" w:rsidR="00CD546E" w:rsidRPr="000D7ED7" w:rsidRDefault="006B7016" w:rsidP="006B7016">
      <w:pPr>
        <w:rPr>
          <w:rFonts w:ascii="Simplified Arabic" w:hAnsi="Simplified Arabic" w:cs="Simplified Arabic"/>
          <w:sz w:val="28"/>
          <w:szCs w:val="28"/>
          <w:rtl/>
        </w:rPr>
      </w:pPr>
      <w:r>
        <w:rPr>
          <w:rFonts w:ascii="Simplified Arabic" w:hAnsi="Simplified Arabic" w:cs="Simplified Arabic"/>
          <w:sz w:val="28"/>
          <w:szCs w:val="28"/>
          <w:rtl/>
        </w:rPr>
        <w:br w:type="page"/>
      </w:r>
    </w:p>
    <w:p w14:paraId="7A9990D8" w14:textId="5A8D7E2E" w:rsidR="00CD546E" w:rsidRPr="000D7ED7" w:rsidRDefault="00CD546E" w:rsidP="00CD546E">
      <w:pPr>
        <w:bidi/>
        <w:spacing w:line="360" w:lineRule="auto"/>
        <w:rPr>
          <w:rFonts w:ascii="Simplified Arabic" w:hAnsi="Simplified Arabic" w:cs="Simplified Arabic"/>
          <w:sz w:val="28"/>
          <w:szCs w:val="28"/>
          <w:rtl/>
        </w:rPr>
      </w:pPr>
      <w:r w:rsidRPr="00711776">
        <w:rPr>
          <w:rFonts w:ascii="Simplified Arabic" w:hAnsi="Simplified Arabic" w:cs="Simplified Arabic"/>
          <w:b/>
          <w:bCs/>
          <w:sz w:val="28"/>
          <w:szCs w:val="28"/>
          <w:rtl/>
        </w:rPr>
        <w:lastRenderedPageBreak/>
        <w:t xml:space="preserve">أولًا: مفهوم الدلالة </w:t>
      </w:r>
      <w:r w:rsidR="003E2DAA">
        <w:rPr>
          <w:rFonts w:ascii="Simplified Arabic" w:hAnsi="Simplified Arabic" w:cs="Simplified Arabic"/>
          <w:b/>
          <w:bCs/>
          <w:sz w:val="28"/>
          <w:szCs w:val="28"/>
          <w:rtl/>
        </w:rPr>
        <w:t>و</w:t>
      </w:r>
      <w:r w:rsidRPr="00711776">
        <w:rPr>
          <w:rFonts w:ascii="Simplified Arabic" w:hAnsi="Simplified Arabic" w:cs="Simplified Arabic"/>
          <w:b/>
          <w:bCs/>
          <w:sz w:val="28"/>
          <w:szCs w:val="28"/>
          <w:rtl/>
        </w:rPr>
        <w:t>أنواعها</w:t>
      </w:r>
      <w:r w:rsidRPr="000D7ED7">
        <w:rPr>
          <w:rFonts w:ascii="Simplified Arabic" w:hAnsi="Simplified Arabic" w:cs="Simplified Arabic"/>
          <w:sz w:val="28"/>
          <w:szCs w:val="28"/>
          <w:rtl/>
        </w:rPr>
        <w:t xml:space="preserve">: </w:t>
      </w:r>
    </w:p>
    <w:p w14:paraId="7056B8EF" w14:textId="77777777"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أ</w:t>
      </w:r>
      <w:r w:rsidRPr="00711776">
        <w:rPr>
          <w:rFonts w:ascii="Simplified Arabic" w:hAnsi="Simplified Arabic" w:cs="Simplified Arabic"/>
          <w:b/>
          <w:bCs/>
          <w:sz w:val="28"/>
          <w:szCs w:val="28"/>
          <w:rtl/>
        </w:rPr>
        <w:t>- الدلالة لغةً</w:t>
      </w:r>
      <w:r w:rsidRPr="000D7ED7">
        <w:rPr>
          <w:rFonts w:ascii="Simplified Arabic" w:hAnsi="Simplified Arabic" w:cs="Simplified Arabic"/>
          <w:sz w:val="28"/>
          <w:szCs w:val="28"/>
          <w:rtl/>
        </w:rPr>
        <w:t xml:space="preserve">: </w:t>
      </w:r>
    </w:p>
    <w:p w14:paraId="4A019C70" w14:textId="76B8F429"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إنَّ مفهوم الدلالة في القرآن الكريم لا يختلف كثيرًا عن المصطلح العلمي الحديث ودلالته، فإذا كان معنى اللفظ "دلّ" وما صيغ منه في القرآن الكريم يعني الإعلام والإرشاد والإشارة والرمز، فإن المصطلح العلمي للدلالة الحديثة لا يخرج عن هذه المعاني إلا بقدر ما يضيف من تحليل عميق للفعل الدلالي، كالبحث عن البنية العميقة للتركيب اللغوي بملاحظة بنيته السطحية،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افتراض وجود قواعد دلالية على مستوى الذهن تكفل التواصل بين أهل اللغة الواحدة، وه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يفسر توليد المتكلم لجمل جديدة لم يكن قد تعلمها من قبل.</w:t>
      </w:r>
    </w:p>
    <w:p w14:paraId="3ADB5904" w14:textId="74FB7CF0"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كما تنص على ذلك القواعد التوليدية التي أشار إليها </w:t>
      </w:r>
      <w:r w:rsidR="00A4352C">
        <w:rPr>
          <w:rFonts w:ascii="Simplified Arabic" w:hAnsi="Simplified Arabic" w:cs="Simplified Arabic" w:hint="cs"/>
          <w:sz w:val="28"/>
          <w:szCs w:val="28"/>
          <w:rtl/>
        </w:rPr>
        <w:t>"</w:t>
      </w:r>
      <w:r w:rsidRPr="000D7ED7">
        <w:rPr>
          <w:rFonts w:ascii="Simplified Arabic" w:hAnsi="Simplified Arabic" w:cs="Simplified Arabic"/>
          <w:sz w:val="28"/>
          <w:szCs w:val="28"/>
          <w:rtl/>
        </w:rPr>
        <w:t>تشومسكي</w:t>
      </w:r>
      <w:r w:rsidR="00A4352C">
        <w:rPr>
          <w:rFonts w:ascii="Simplified Arabic" w:hAnsi="Simplified Arabic" w:cs="Simplified Arabic" w:hint="cs"/>
          <w:sz w:val="28"/>
          <w:szCs w:val="28"/>
          <w:rtl/>
        </w:rPr>
        <w:t xml:space="preserve"> "</w:t>
      </w:r>
      <w:r w:rsidRPr="000D7ED7">
        <w:rPr>
          <w:rFonts w:ascii="Simplified Arabic" w:hAnsi="Simplified Arabic" w:cs="Simplified Arabic"/>
          <w:sz w:val="28"/>
          <w:szCs w:val="28"/>
          <w:rtl/>
        </w:rPr>
        <w:t>ضمن نظريته التوليدية، فما يمتاز به متكلم اللغة قدرته على إنتاج جمل</w:t>
      </w:r>
      <w:r w:rsidR="004F427B">
        <w:rPr>
          <w:rFonts w:ascii="Simplified Arabic" w:hAnsi="Simplified Arabic" w:cs="Simplified Arabic" w:hint="cs"/>
          <w:sz w:val="28"/>
          <w:szCs w:val="28"/>
          <w:rtl/>
        </w:rPr>
        <w:t>، وفهمها</w:t>
      </w:r>
      <w:r w:rsidRPr="000D7ED7">
        <w:rPr>
          <w:rFonts w:ascii="Simplified Arabic" w:hAnsi="Simplified Arabic" w:cs="Simplified Arabic"/>
          <w:sz w:val="28"/>
          <w:szCs w:val="28"/>
          <w:rtl/>
        </w:rPr>
        <w:t xml:space="preserve"> لم يسبق له أن أنتجها أ</w:t>
      </w:r>
      <w:r w:rsidR="003E2DAA">
        <w:rPr>
          <w:rFonts w:ascii="Simplified Arabic" w:hAnsi="Simplified Arabic" w:cs="Simplified Arabic"/>
          <w:sz w:val="28"/>
          <w:szCs w:val="28"/>
          <w:rtl/>
        </w:rPr>
        <w:t>و</w:t>
      </w:r>
      <w:r w:rsidR="004F427B">
        <w:rPr>
          <w:rFonts w:ascii="Simplified Arabic" w:hAnsi="Simplified Arabic" w:cs="Simplified Arabic" w:hint="cs"/>
          <w:sz w:val="28"/>
          <w:szCs w:val="28"/>
          <w:rtl/>
        </w:rPr>
        <w:t xml:space="preserve"> </w:t>
      </w:r>
      <w:r w:rsidRPr="000D7ED7">
        <w:rPr>
          <w:rFonts w:ascii="Simplified Arabic" w:hAnsi="Simplified Arabic" w:cs="Simplified Arabic"/>
          <w:sz w:val="28"/>
          <w:szCs w:val="28"/>
          <w:rtl/>
        </w:rPr>
        <w:t>سمعها من قبل".</w:t>
      </w:r>
    </w:p>
    <w:p w14:paraId="0BF2D09D" w14:textId="7BD4AC50"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ول</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تتبعنا لفظ "دل"، وما صيغ منه، في معاجم اللغة المعروفة، لألفينا دلالته لا تبتعد عن ذلك المجال الذي رسمه القرآن الكريم، فيورد ابن منظور قوله حول معاني لفظ دل: "الدليل ما يستدل به، والدليل الدال</w:t>
      </w:r>
      <w:r w:rsidR="004F427B">
        <w:rPr>
          <w:rFonts w:ascii="Simplified Arabic" w:hAnsi="Simplified Arabic" w:cs="Simplified Arabic" w:hint="cs"/>
          <w:sz w:val="28"/>
          <w:szCs w:val="28"/>
          <w:rtl/>
        </w:rPr>
        <w:t>،</w:t>
      </w:r>
      <w:r w:rsidRPr="000D7ED7">
        <w:rPr>
          <w:rFonts w:ascii="Simplified Arabic" w:hAnsi="Simplified Arabic" w:cs="Simplified Arabic"/>
          <w:sz w:val="28"/>
          <w:szCs w:val="28"/>
          <w:rtl/>
        </w:rPr>
        <w:t xml:space="preserve"> وقد دله على الطريق يدله دلالة بفتح الدال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كسرها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ضمها) والفتح أعلى، وأنشد أب</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عبيد: إني امرؤ بالطرق ذ</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دلالات</w:t>
      </w:r>
      <w:r w:rsidR="004F427B">
        <w:rPr>
          <w:rFonts w:ascii="Simplified Arabic" w:hAnsi="Simplified Arabic" w:cs="Simplified Arabic" w:hint="cs"/>
          <w:sz w:val="28"/>
          <w:szCs w:val="28"/>
          <w:rtl/>
        </w:rPr>
        <w:t>،</w:t>
      </w:r>
      <w:r w:rsidRPr="000D7ED7">
        <w:rPr>
          <w:rFonts w:ascii="Simplified Arabic" w:hAnsi="Simplified Arabic" w:cs="Simplified Arabic"/>
          <w:sz w:val="28"/>
          <w:szCs w:val="28"/>
          <w:rtl/>
        </w:rPr>
        <w:t xml:space="preserve"> والدليل والدليلي الذي يدلك".</w:t>
      </w:r>
    </w:p>
    <w:p w14:paraId="7D39C88F" w14:textId="79697936"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ويسوق ابن منظور قول سيبويه وعلي- كرم الله وجهه- وقد تضمن قولهما لفظ "دل" يقول سيبويه: "والدليلي علمه بالدلالة ورسوخه فيها". وفي حديث علي- رضي الله عنه- في صفة </w:t>
      </w:r>
      <w:r w:rsidRPr="000D7ED7">
        <w:rPr>
          <w:rFonts w:ascii="Simplified Arabic" w:hAnsi="Simplified Arabic" w:cs="Simplified Arabic"/>
          <w:sz w:val="28"/>
          <w:szCs w:val="28"/>
          <w:rtl/>
        </w:rPr>
        <w:lastRenderedPageBreak/>
        <w:t>الصحابة: "ويخرجون من عنده أدلة" وه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جمع دليل أي بما قد علموا فيدلون عليه الناس يعني: يخرجون من عنده فقهاء، فجعلهم أنفسهم أدلة، مبالغة."( ‏</w:t>
      </w:r>
      <w:r w:rsidRPr="000D7ED7">
        <w:rPr>
          <w:rStyle w:val="FootnoteReference"/>
          <w:rFonts w:ascii="Simplified Arabic" w:hAnsi="Simplified Arabic" w:cs="Simplified Arabic"/>
          <w:sz w:val="28"/>
          <w:szCs w:val="28"/>
          <w:rtl/>
        </w:rPr>
        <w:footnoteReference w:id="6"/>
      </w:r>
      <w:r w:rsidRPr="000D7ED7">
        <w:rPr>
          <w:rFonts w:ascii="Simplified Arabic" w:hAnsi="Simplified Arabic" w:cs="Simplified Arabic"/>
          <w:sz w:val="28"/>
          <w:szCs w:val="28"/>
          <w:rtl/>
        </w:rPr>
        <w:t>)</w:t>
      </w:r>
    </w:p>
    <w:p w14:paraId="2CD018A0" w14:textId="3C7990F1"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كما تعددت مصطلحات العلماء حول ما يرشد إليه اللفظ من مدلولات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من هذه المدلولات المدلول النحوي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مجال دراستنا فماذا يسمى ؟ وهل له أنواع ؟</w:t>
      </w:r>
    </w:p>
    <w:p w14:paraId="464D8392" w14:textId="77777777"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ب- </w:t>
      </w:r>
      <w:r w:rsidRPr="00711776">
        <w:rPr>
          <w:rFonts w:ascii="Simplified Arabic" w:hAnsi="Simplified Arabic" w:cs="Simplified Arabic"/>
          <w:b/>
          <w:bCs/>
          <w:sz w:val="28"/>
          <w:szCs w:val="28"/>
          <w:rtl/>
        </w:rPr>
        <w:t>الدلالة اصطلاحًا</w:t>
      </w:r>
      <w:r w:rsidRPr="000D7ED7">
        <w:rPr>
          <w:rFonts w:ascii="Simplified Arabic" w:hAnsi="Simplified Arabic" w:cs="Simplified Arabic"/>
          <w:sz w:val="28"/>
          <w:szCs w:val="28"/>
          <w:rtl/>
        </w:rPr>
        <w:t>:</w:t>
      </w:r>
    </w:p>
    <w:p w14:paraId="26BD62E4" w14:textId="0247DC7B"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ورد في كتاب التعريفات للشريف الجرجاني أنّ الدلالة هي كون الشيء بحالة يلزم من العلم به العلم بشيء آخر</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الشيء الأول 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الدال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الثاني 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المدلول: ( </w:t>
      </w:r>
      <w:r w:rsidRPr="000D7ED7">
        <w:rPr>
          <w:rStyle w:val="FootnoteReference"/>
          <w:rFonts w:ascii="Simplified Arabic" w:hAnsi="Simplified Arabic" w:cs="Simplified Arabic"/>
          <w:sz w:val="28"/>
          <w:szCs w:val="28"/>
          <w:rtl/>
        </w:rPr>
        <w:footnoteReference w:id="7"/>
      </w:r>
      <w:r w:rsidRPr="000D7ED7">
        <w:rPr>
          <w:rFonts w:ascii="Simplified Arabic" w:hAnsi="Simplified Arabic" w:cs="Simplified Arabic"/>
          <w:sz w:val="28"/>
          <w:szCs w:val="28"/>
          <w:rtl/>
        </w:rPr>
        <w:t>)</w:t>
      </w:r>
    </w:p>
    <w:p w14:paraId="4A87790E" w14:textId="19B95ABF"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تستعمل الدلالة مصدرا يراد بها المدلول من خلال إضافتها إلى الدال فهي إرشاد بمعنى المرشَد إليه تضاف إلى فاعلها المرشِد</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ويرى المستشرق الألماني غير</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أنها أشبه بالقضية النفسية: ( </w:t>
      </w:r>
      <w:r w:rsidRPr="000D7ED7">
        <w:rPr>
          <w:rStyle w:val="FootnoteReference"/>
          <w:rFonts w:ascii="Simplified Arabic" w:hAnsi="Simplified Arabic" w:cs="Simplified Arabic"/>
          <w:sz w:val="28"/>
          <w:szCs w:val="28"/>
          <w:rtl/>
        </w:rPr>
        <w:footnoteReference w:id="8"/>
      </w:r>
      <w:r w:rsidRPr="000D7ED7">
        <w:rPr>
          <w:rFonts w:ascii="Simplified Arabic" w:hAnsi="Simplified Arabic" w:cs="Simplified Arabic"/>
          <w:sz w:val="28"/>
          <w:szCs w:val="28"/>
          <w:rtl/>
        </w:rPr>
        <w:t xml:space="preserve">) أي كل شيء في الوجود له دلالة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بذلك يجعلها أعم المصطلحات قاطبة.</w:t>
      </w:r>
    </w:p>
    <w:p w14:paraId="4A3BD8B7" w14:textId="39FB0F10"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يُطلق مصطلح الدلالة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يراد به المدلول</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عند إضافته لكلمة معينة تكون الثانية هي الدال</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المشار إليه المدلول المستفاد من هذا الدالّ.</w:t>
      </w:r>
    </w:p>
    <w:p w14:paraId="74F5BB05" w14:textId="621D0B92"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lastRenderedPageBreak/>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قد اشتهر تقسيم ابن جنيّ عند العلماء للدلالة التي تكون في الكلام الإنساني</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ومنها الدلالة اللفظية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الصناعية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المعنوية حيث تقع الأولى في الدرس المعجمي</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الثانية في الصرفي والنحوي</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الثالثة في الإعراب(النحو)مع علاقته بالتفسير والتأوييل.</w:t>
      </w:r>
    </w:p>
    <w:p w14:paraId="1214A728" w14:textId="68802AC4"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لعل ذلك التقسيم يعتمد على نوع الدالّ حيث تستفاد المعاني اللغوية من اللفظ اللغوي المفرد دون زيادة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تصريف</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اشتقاق</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الثانية من صناعة الصرفيين للصيغ ذات الدلالات الزائدة على أصل المعنى</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الثالثة تستفاد من العلاقات التركيبية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كالفاعلية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المفعولية مثلًا.</w:t>
      </w:r>
    </w:p>
    <w:p w14:paraId="3D5D5238" w14:textId="6329E618"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تختص الدلالتان الصناعية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المعنوية بتسمية أخرى</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لكنّها من أنواع الدلالة؛ لأن الدلالة مصطلح عام كما رأى غير</w:t>
      </w:r>
      <w:r w:rsidR="003E2DAA">
        <w:rPr>
          <w:rFonts w:ascii="Simplified Arabic" w:hAnsi="Simplified Arabic" w:cs="Simplified Arabic"/>
          <w:sz w:val="28"/>
          <w:szCs w:val="28"/>
          <w:rtl/>
        </w:rPr>
        <w:t>وو</w:t>
      </w:r>
      <w:r w:rsidRPr="000D7ED7">
        <w:rPr>
          <w:rFonts w:ascii="Simplified Arabic" w:hAnsi="Simplified Arabic" w:cs="Simplified Arabic"/>
          <w:sz w:val="28"/>
          <w:szCs w:val="28"/>
          <w:rtl/>
        </w:rPr>
        <w:t xml:space="preserve">تحته عدة أنواع سأعرضها كما يلي: </w:t>
      </w:r>
    </w:p>
    <w:p w14:paraId="4027FA06" w14:textId="4913D915"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1- المعنى: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يتساوى في الاستعمال مع الدلالة في العربية.</w:t>
      </w:r>
    </w:p>
    <w:p w14:paraId="58AF7D30" w14:textId="61CCA538"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2- الوظيفة: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تضم الدلالة الصناعية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المعنوية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الغرض.</w:t>
      </w:r>
    </w:p>
    <w:p w14:paraId="5F627F70" w14:textId="0B08DFDD"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3- القصد: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يضم المراد(المعنى المحدد تركيبًا)</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الدلالة العامة للنص</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الأسلوب</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يتعلق بمنتدج النص بينما يسمى المعنى ال</w:t>
      </w:r>
    </w:p>
    <w:p w14:paraId="60BFE632" w14:textId="77777777"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دلالي للنص عند المتلقي.</w:t>
      </w:r>
    </w:p>
    <w:p w14:paraId="3CEEE554" w14:textId="5E91B878"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كما أورد علماء اللغة عدة أنواع للمعنى المفرد المسمى بالدلالة اللفظية على النح</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التالي:</w:t>
      </w:r>
    </w:p>
    <w:p w14:paraId="33E0A733" w14:textId="3FAB5D79"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1- الماهية: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تمثل أشهر مدلولات الكلمة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أكثرها استعمالا وتسمى الدلالة المركزية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لكن ليست هناك في الواقع اللغوي دلالة مركزية أساسية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لكن هذا النوع يعد أشهر مدلولات اللفظ</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أكثرها استعمالًا غالبًا.</w:t>
      </w:r>
    </w:p>
    <w:p w14:paraId="4C7B27A5" w14:textId="6FFB27A9"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lastRenderedPageBreak/>
        <w:t xml:space="preserve">2- سياقية: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هي كل دلالة تتولد من خلال سياق  لغوي خاص بها دون الماهية:</w:t>
      </w:r>
    </w:p>
    <w:p w14:paraId="2BACAFCC" w14:textId="02BC0C1B"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السياق اللغوي: ه</w:t>
      </w:r>
      <w:r w:rsidR="003E2DAA">
        <w:rPr>
          <w:rFonts w:ascii="Simplified Arabic" w:hAnsi="Simplified Arabic" w:cs="Simplified Arabic"/>
          <w:sz w:val="28"/>
          <w:szCs w:val="28"/>
          <w:rtl/>
        </w:rPr>
        <w:t>و</w:t>
      </w:r>
      <w:r w:rsidR="003D46A7">
        <w:rPr>
          <w:rFonts w:ascii="Simplified Arabic" w:hAnsi="Simplified Arabic" w:cs="Simplified Arabic" w:hint="cs"/>
          <w:sz w:val="28"/>
          <w:szCs w:val="28"/>
          <w:rtl/>
        </w:rPr>
        <w:t xml:space="preserve"> </w:t>
      </w:r>
      <w:r w:rsidRPr="000D7ED7">
        <w:rPr>
          <w:rFonts w:ascii="Simplified Arabic" w:hAnsi="Simplified Arabic" w:cs="Simplified Arabic"/>
          <w:sz w:val="28"/>
          <w:szCs w:val="28"/>
          <w:rtl/>
        </w:rPr>
        <w:t>حصيلة استعمال الكلمة داخل نظام الجملة، عندما تتساوق مع كلمات أخرى، مما يكسبها معنًى خاصاً محدداً</w:t>
      </w:r>
      <w:r w:rsidR="003D46A7">
        <w:rPr>
          <w:rFonts w:ascii="Simplified Arabic" w:hAnsi="Simplified Arabic" w:cs="Simplified Arabic" w:hint="cs"/>
          <w:sz w:val="28"/>
          <w:szCs w:val="28"/>
          <w:rtl/>
        </w:rPr>
        <w:t>،</w:t>
      </w:r>
      <w:r w:rsidRPr="000D7ED7">
        <w:rPr>
          <w:rFonts w:ascii="Simplified Arabic" w:hAnsi="Simplified Arabic" w:cs="Simplified Arabic"/>
          <w:sz w:val="28"/>
          <w:szCs w:val="28"/>
          <w:rtl/>
        </w:rPr>
        <w:t xml:space="preserve"> فالمعنى في السياق 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بخلاف المعنى الذي يقدمه المعجم، لأن هذا الأخير متعدد ومحتمل، في حين أن المعنى الذي يقدّمه السياق اللغوي 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معنى معين له حدود واضحة وسمات محددة غير قابلة للتعدد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الاشتراك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التعميم ( </w:t>
      </w:r>
      <w:r w:rsidRPr="000D7ED7">
        <w:rPr>
          <w:rStyle w:val="FootnoteReference"/>
          <w:rFonts w:ascii="Simplified Arabic" w:hAnsi="Simplified Arabic" w:cs="Simplified Arabic"/>
          <w:sz w:val="28"/>
          <w:szCs w:val="28"/>
          <w:rtl/>
        </w:rPr>
        <w:footnoteReference w:id="9"/>
      </w:r>
      <w:r w:rsidRPr="000D7ED7">
        <w:rPr>
          <w:rFonts w:ascii="Simplified Arabic" w:hAnsi="Simplified Arabic" w:cs="Simplified Arabic"/>
          <w:sz w:val="28"/>
          <w:szCs w:val="28"/>
          <w:rtl/>
        </w:rPr>
        <w:t>)</w:t>
      </w:r>
    </w:p>
    <w:p w14:paraId="1AE0EA32" w14:textId="6B2342E3"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3- اجتماعية: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هي التي تختص بالأعراف الاجتماعية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بمجتمع معين</w:t>
      </w:r>
      <w:r w:rsidR="003E2DAA">
        <w:rPr>
          <w:rFonts w:ascii="Simplified Arabic" w:hAnsi="Simplified Arabic" w:cs="Simplified Arabic"/>
          <w:sz w:val="28"/>
          <w:szCs w:val="28"/>
          <w:rtl/>
        </w:rPr>
        <w:t>،</w:t>
      </w:r>
    </w:p>
    <w:p w14:paraId="418545C6" w14:textId="2A6B8109"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4- ثقافية: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هي التي تتعلق بمجال ثقافي معين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بثقافة دينية معينة مثلا.</w:t>
      </w:r>
    </w:p>
    <w:p w14:paraId="30D28CF4" w14:textId="20FE303E"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5- مجازية: وتستفاد باستعمال اللفظ في ما لم يوضع له من جه اللزوم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التضمين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تسمى معنى المعنى.</w:t>
      </w:r>
    </w:p>
    <w:p w14:paraId="1876462F" w14:textId="198AA79A"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تسمى الدلالات السابقة دون الماهية دلالات هامشية.</w:t>
      </w:r>
    </w:p>
    <w:p w14:paraId="0C6F2EE0" w14:textId="2F3356BC"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كما تنقسم  من حيث وسائل إدراكها إلى حسية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عقلية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قلبية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توازي المعنى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تنقسم معه إلى مفردة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مركبة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لكن بشرط أن تكون صورة ذهنية.</w:t>
      </w:r>
    </w:p>
    <w:p w14:paraId="20660AE3" w14:textId="4E18574A"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6- هناك دلالة غير مستقلة بالفهم يحدثها الأداء الصوتي حيثُ تحدث بالتوافق مع القصد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المناسبة الدلالية لمفردات النص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من جهة الدال تسمى دلالة التحليل الصوتي لأنها لا تفهم إلّا بعد تحليل النص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خلاله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من جهة المدلول تسمى دلالة الإيحاء.</w:t>
      </w:r>
    </w:p>
    <w:p w14:paraId="05BC7332" w14:textId="60A007C2" w:rsidR="00CD546E" w:rsidRPr="000D7ED7" w:rsidRDefault="00CD546E" w:rsidP="00711776">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lastRenderedPageBreak/>
        <w:t xml:space="preserve">   ومن يزعم أنّ الصوت المفرد باعتباره صوتا لا كلمة له دلالة مستقلة فذلك تعسف  فكري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لا فائدة منه</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 يزعم أن له معنى فأمره كذلك</w:t>
      </w:r>
      <w:r w:rsidR="003D46A7">
        <w:rPr>
          <w:rFonts w:ascii="Simplified Arabic" w:hAnsi="Simplified Arabic" w:cs="Simplified Arabic" w:hint="cs"/>
          <w:sz w:val="28"/>
          <w:szCs w:val="28"/>
          <w:rtl/>
        </w:rPr>
        <w:t>.</w:t>
      </w:r>
    </w:p>
    <w:p w14:paraId="299BF8A4" w14:textId="602F95BC" w:rsidR="00CD546E" w:rsidRPr="000D7ED7" w:rsidRDefault="00CD546E" w:rsidP="00711776">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ويعلق الأستاذ الدكتور رمضان عبد التواب على كلام ابن جني عن العلاقة بين الصوت بالمعنى  بقوله: (وهذا الذي ذكره ابن جني، يصح في بعض نصوص اللغة، دون غيرها، فل</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أننا نظرنا مثلا إلى الآية القرآنية التي تقول: {َغَلَّقَتِ الْأَبْوَابَ وَقَالَتْ هَيْتَ لَك}</w:t>
      </w:r>
      <w:r w:rsidR="003E2DAA">
        <w:rPr>
          <w:rFonts w:ascii="Simplified Arabic" w:hAnsi="Simplified Arabic" w:cs="Simplified Arabic" w:hint="cs"/>
          <w:sz w:val="28"/>
          <w:szCs w:val="28"/>
          <w:rtl/>
        </w:rPr>
        <w:t>(</w:t>
      </w:r>
      <w:r w:rsidR="003E2DAA">
        <w:rPr>
          <w:rStyle w:val="FootnoteReference"/>
          <w:rFonts w:ascii="Simplified Arabic" w:hAnsi="Simplified Arabic" w:cs="Simplified Arabic"/>
          <w:sz w:val="28"/>
          <w:szCs w:val="28"/>
          <w:rtl/>
        </w:rPr>
        <w:footnoteReference w:id="10"/>
      </w:r>
      <w:r w:rsidRPr="000D7ED7">
        <w:rPr>
          <w:rFonts w:ascii="Simplified Arabic" w:hAnsi="Simplified Arabic" w:cs="Simplified Arabic"/>
          <w:sz w:val="28"/>
          <w:szCs w:val="28"/>
          <w:rtl/>
        </w:rPr>
        <w:t xml:space="preserve"> </w:t>
      </w:r>
      <w:r w:rsidR="003E2DAA">
        <w:rPr>
          <w:rFonts w:ascii="Simplified Arabic" w:hAnsi="Simplified Arabic" w:cs="Simplified Arabic" w:hint="cs"/>
          <w:sz w:val="28"/>
          <w:szCs w:val="28"/>
          <w:rtl/>
        </w:rPr>
        <w:t>)</w:t>
      </w:r>
      <w:r w:rsidRPr="000D7ED7">
        <w:rPr>
          <w:rFonts w:ascii="Simplified Arabic" w:hAnsi="Simplified Arabic" w:cs="Simplified Arabic"/>
          <w:sz w:val="28"/>
          <w:szCs w:val="28"/>
          <w:rtl/>
        </w:rPr>
        <w:t>، لأحسسنا بصوت المزاليج وهي تحكم رتاج الأبواب، وينعدم هذا الإحساس مع الفعل: "أغلق"، الذي يدل على مجرد الإغلاق.</w:t>
      </w:r>
      <w:r w:rsidRPr="000D7ED7">
        <w:rPr>
          <w:rFonts w:ascii="Simplified Arabic" w:hAnsi="Simplified Arabic" w:cs="Simplified Arabic"/>
          <w:sz w:val="28"/>
          <w:szCs w:val="28"/>
          <w:rtl/>
        </w:rPr>
        <w:br/>
        <w:t xml:space="preserve">غير أن هذا -كما قلنا- لا يطرد في كل نصوص اللغة...)"( </w:t>
      </w:r>
      <w:r w:rsidRPr="000D7ED7">
        <w:rPr>
          <w:rStyle w:val="FootnoteReference"/>
          <w:rFonts w:ascii="Simplified Arabic" w:hAnsi="Simplified Arabic" w:cs="Simplified Arabic"/>
          <w:sz w:val="28"/>
          <w:szCs w:val="28"/>
          <w:rtl/>
        </w:rPr>
        <w:footnoteReference w:id="11"/>
      </w:r>
      <w:r w:rsidRPr="000D7ED7">
        <w:rPr>
          <w:rFonts w:ascii="Simplified Arabic" w:hAnsi="Simplified Arabic" w:cs="Simplified Arabic"/>
          <w:sz w:val="28"/>
          <w:szCs w:val="28"/>
          <w:rtl/>
        </w:rPr>
        <w:t>).</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معنى ذلك أنها تفتقر لوجود قرائن أخرى لفظية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معنوية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سياقية.</w:t>
      </w:r>
    </w:p>
    <w:p w14:paraId="5F9E7D40" w14:textId="78386DD2" w:rsidR="00CD546E" w:rsidRPr="000D7ED7" w:rsidRDefault="00CD546E" w:rsidP="00711776">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ويمكن للحال كالسكوت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تعبيرات الوجه أن تقوم مقام اللفظ متى فهم منها ما يفهم من ذات اللفظ فتكون لها دلالة مستقلة بالفهم</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كذلك النبر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التنغيم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العلامة الإعرابية متى أغنت عن غيرها</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وكذلك الإشارة والعقد على الأصابع وعلامات الترقيم والكلام المكتوب كالمنطوق وغير ذلك مما يحل محل اللفظ له دلالة كدلالته.</w:t>
      </w:r>
    </w:p>
    <w:p w14:paraId="5E37D9A3" w14:textId="77777777"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زوايا  تصنيف الدلالة: </w:t>
      </w:r>
    </w:p>
    <w:p w14:paraId="1FA536CE" w14:textId="723473A8"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يمكن من خلال العرض السابق النظر في أسس تصنيف أنواع الدلالة فنجدها على النح</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التالي:</w:t>
      </w:r>
    </w:p>
    <w:p w14:paraId="20344897" w14:textId="77777777"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lastRenderedPageBreak/>
        <w:t>- وفق وسائل إدراك المدلول:</w:t>
      </w:r>
    </w:p>
    <w:p w14:paraId="10D194D6" w14:textId="541C0F17"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كما أن للدال وسيلة إدراك كالعين للخط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الأذن للفظ فإن للمدلول وسائل إدراك هي:</w:t>
      </w:r>
    </w:p>
    <w:p w14:paraId="53479043" w14:textId="77777777"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1- دلالة حسية: تستقبل بالحواس الخمس.</w:t>
      </w:r>
    </w:p>
    <w:p w14:paraId="7B762EDB" w14:textId="77777777"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2- دلالة قلبية: تتعلق بالشعور.</w:t>
      </w:r>
    </w:p>
    <w:p w14:paraId="7FF08390" w14:textId="281F12E1"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3- دلالة عقلية: تتعلق بما يفهم بالعقل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منها الذهنية التي تتعلق بالمعلومات السابقة للنص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علاقة المبدع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المتلقي بموضوع النص</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والعرفية الزومية للذاكرة الاجتماعية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 المنطقية من استنباط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استدلال بالقرائن.</w:t>
      </w:r>
    </w:p>
    <w:p w14:paraId="48F41CD4" w14:textId="40C78B05"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وفق المدلول (المضمون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المفهوم):</w:t>
      </w:r>
    </w:p>
    <w:p w14:paraId="5802D20C" w14:textId="558828AE"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يتعلق المفهوم بالصورة المتعلقة في الذهن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إمكانية التعامل معها في الواقع المشاهد كما يلي:</w:t>
      </w:r>
    </w:p>
    <w:p w14:paraId="7F40F8D0" w14:textId="41A718A0"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1- مدلول مادي: كالمحسوسات التي نتعامل معها في الواقع المشاهد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إن لم تكن حاضرةً أثناء الخطاب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كانت في علم الغيب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لها صورة مشابهة على سبيل التمثيل كالجنة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النار.</w:t>
      </w:r>
    </w:p>
    <w:p w14:paraId="7A963753" w14:textId="77777777"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2- مدلول فكري(إدراكي):</w:t>
      </w:r>
    </w:p>
    <w:p w14:paraId="6FD55D6A" w14:textId="527184F2" w:rsidR="00CD546E" w:rsidRPr="000D7ED7" w:rsidRDefault="00CD546E" w:rsidP="00711776">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ويتعلق بالمدلولات التي تفهم بالعمليات العقلية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ليست لها صورة في الواقع بذاتها كالضرب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القتل يعد عملية واقعية لكن مدلوله يفهم من عناصر الحدث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مثله الحب والإخلاص يشعر به من خلال سلوكيات معينة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منه:</w:t>
      </w:r>
    </w:p>
    <w:p w14:paraId="676DABDC" w14:textId="7C2B0EA7" w:rsidR="00CD546E" w:rsidRPr="000D7ED7" w:rsidRDefault="00CD546E" w:rsidP="00711776">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المعنى: وه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قسمان شعوري </w:t>
      </w:r>
      <w:r w:rsidR="00711776">
        <w:rPr>
          <w:rFonts w:ascii="Simplified Arabic" w:hAnsi="Simplified Arabic" w:cs="Simplified Arabic" w:hint="cs"/>
          <w:sz w:val="28"/>
          <w:szCs w:val="28"/>
          <w:rtl/>
        </w:rPr>
        <w:t>و</w:t>
      </w:r>
      <w:r w:rsidRPr="000D7ED7">
        <w:rPr>
          <w:rFonts w:ascii="Simplified Arabic" w:hAnsi="Simplified Arabic" w:cs="Simplified Arabic"/>
          <w:sz w:val="28"/>
          <w:szCs w:val="28"/>
          <w:rtl/>
        </w:rPr>
        <w:t>إدراكي:</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ومنه الحقيقي والمجازي والمفرد والمركب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المستقل والتابع كما مر.</w:t>
      </w:r>
    </w:p>
    <w:p w14:paraId="7566F69A" w14:textId="6439852F" w:rsidR="00CD546E" w:rsidRPr="000D7ED7" w:rsidRDefault="00CD546E" w:rsidP="00AA64FC">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lastRenderedPageBreak/>
        <w:t>- الوظيفة: وهي المهمة التي ينجزها العنصر المشارك في الحدث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الدلالة المدركة بالصيغة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المحل الإعرابي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المحل السياقي كما سبق وهذه هي غاية الدرس النحوي في دراسة الصيغ والتراكيب والسياقات من أجل الوصول إلى الوظيفة.</w:t>
      </w:r>
    </w:p>
    <w:p w14:paraId="0A0F706E" w14:textId="4A7C2E15"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قد فصل ابن جني بين أنواع الدلالة الوظيفية حسب نوع الدال فقسمهما إلى:</w:t>
      </w:r>
    </w:p>
    <w:p w14:paraId="0D58D074" w14:textId="77777777"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أ- الصناعية التي سماها فندريس دلالة النسبة لأنّها تنسب الحدث في الدرس الصرفيّ إلى دلالة زائدة على معناه اللغوي.   : ( </w:t>
      </w:r>
      <w:r w:rsidRPr="000D7ED7">
        <w:rPr>
          <w:rStyle w:val="FootnoteReference"/>
          <w:rFonts w:ascii="Simplified Arabic" w:hAnsi="Simplified Arabic" w:cs="Simplified Arabic"/>
          <w:sz w:val="28"/>
          <w:szCs w:val="28"/>
          <w:rtl/>
        </w:rPr>
        <w:footnoteReference w:id="12"/>
      </w:r>
      <w:r w:rsidRPr="000D7ED7">
        <w:rPr>
          <w:rFonts w:ascii="Simplified Arabic" w:hAnsi="Simplified Arabic" w:cs="Simplified Arabic"/>
          <w:sz w:val="28"/>
          <w:szCs w:val="28"/>
          <w:rtl/>
        </w:rPr>
        <w:t>)</w:t>
      </w:r>
    </w:p>
    <w:p w14:paraId="2341B73A" w14:textId="0569368A" w:rsidR="009706A8" w:rsidRPr="000D7ED7" w:rsidRDefault="00CD546E" w:rsidP="00AA64FC">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ب- المعنوية: تعبر عن العلاقات الحاصلة بين أجزاء التركيب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بين التراكيب: (</w:t>
      </w:r>
      <w:r w:rsidRPr="000D7ED7">
        <w:rPr>
          <w:rStyle w:val="FootnoteReference"/>
          <w:rFonts w:ascii="Simplified Arabic" w:hAnsi="Simplified Arabic" w:cs="Simplified Arabic"/>
          <w:sz w:val="28"/>
          <w:szCs w:val="28"/>
          <w:rtl/>
        </w:rPr>
        <w:footnoteReference w:id="13"/>
      </w:r>
      <w:r w:rsidRPr="000D7ED7">
        <w:rPr>
          <w:rFonts w:ascii="Simplified Arabic" w:hAnsi="Simplified Arabic" w:cs="Simplified Arabic"/>
          <w:sz w:val="28"/>
          <w:szCs w:val="28"/>
          <w:rtl/>
        </w:rPr>
        <w:t>)</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من </w:t>
      </w:r>
      <w:r w:rsidR="004F427B">
        <w:rPr>
          <w:rFonts w:ascii="Simplified Arabic" w:hAnsi="Simplified Arabic" w:cs="Simplified Arabic" w:hint="cs"/>
          <w:sz w:val="28"/>
          <w:szCs w:val="28"/>
          <w:rtl/>
        </w:rPr>
        <w:t>اللافت</w:t>
      </w:r>
      <w:r w:rsidRPr="000D7ED7">
        <w:rPr>
          <w:rFonts w:ascii="Simplified Arabic" w:hAnsi="Simplified Arabic" w:cs="Simplified Arabic"/>
          <w:sz w:val="28"/>
          <w:szCs w:val="28"/>
          <w:rtl/>
        </w:rPr>
        <w:t xml:space="preserve"> أنها صارت دا</w:t>
      </w:r>
      <w:r w:rsidR="004F427B">
        <w:rPr>
          <w:rFonts w:ascii="Simplified Arabic" w:hAnsi="Simplified Arabic" w:cs="Simplified Arabic" w:hint="cs"/>
          <w:sz w:val="28"/>
          <w:szCs w:val="28"/>
          <w:rtl/>
        </w:rPr>
        <w:t>لًا</w:t>
      </w:r>
      <w:r w:rsidRPr="000D7ED7">
        <w:rPr>
          <w:rFonts w:ascii="Simplified Arabic" w:hAnsi="Simplified Arabic" w:cs="Simplified Arabic"/>
          <w:sz w:val="28"/>
          <w:szCs w:val="28"/>
          <w:rtl/>
        </w:rPr>
        <w:t xml:space="preserve">على الوظائف الفرعية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مدلولا من قبل القرائن الأخرى.</w:t>
      </w:r>
    </w:p>
    <w:p w14:paraId="2B1EF1AE" w14:textId="77777777" w:rsidR="00CD546E" w:rsidRPr="00AA64FC" w:rsidRDefault="00CD546E" w:rsidP="009706A8">
      <w:pPr>
        <w:bidi/>
        <w:spacing w:line="360" w:lineRule="auto"/>
        <w:rPr>
          <w:rFonts w:ascii="Simplified Arabic" w:hAnsi="Simplified Arabic" w:cs="Simplified Arabic"/>
          <w:b/>
          <w:bCs/>
          <w:sz w:val="28"/>
          <w:szCs w:val="28"/>
          <w:rtl/>
        </w:rPr>
      </w:pPr>
      <w:r w:rsidRPr="00AA64FC">
        <w:rPr>
          <w:rFonts w:ascii="Simplified Arabic" w:hAnsi="Simplified Arabic" w:cs="Simplified Arabic"/>
          <w:b/>
          <w:bCs/>
          <w:sz w:val="28"/>
          <w:szCs w:val="28"/>
          <w:rtl/>
        </w:rPr>
        <w:t>ثانيًا: فروق اصطلاحية</w:t>
      </w:r>
    </w:p>
    <w:p w14:paraId="5D2A703C" w14:textId="0A25C2FB" w:rsidR="00CD546E"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يُوجد تداخلٌ بين أنواع المدلولات</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ونقاط تشابه</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لكن لابد من توضيح العلاقات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الفروق الجوهرية؛ إذ يطلق مصطلح الدلالة على أي مدلول لعموم استعماله</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ولكن عندما نجد العلماء يسوون بينه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بين المعنى ينبغي توضيح الفرق بينهما</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كذلك إطلاقه على مدلولات ليست بمعان.</w:t>
      </w:r>
    </w:p>
    <w:p w14:paraId="4EBD4C31" w14:textId="77777777" w:rsidR="00472BC1" w:rsidRDefault="00472BC1" w:rsidP="00472BC1">
      <w:pPr>
        <w:bidi/>
        <w:spacing w:line="360" w:lineRule="auto"/>
        <w:rPr>
          <w:rFonts w:ascii="Simplified Arabic" w:hAnsi="Simplified Arabic" w:cs="Simplified Arabic"/>
          <w:sz w:val="28"/>
          <w:szCs w:val="28"/>
          <w:rtl/>
        </w:rPr>
      </w:pPr>
    </w:p>
    <w:p w14:paraId="36B1F2F1" w14:textId="77777777" w:rsidR="00472BC1" w:rsidRPr="000D7ED7" w:rsidRDefault="00472BC1" w:rsidP="00472BC1">
      <w:pPr>
        <w:bidi/>
        <w:spacing w:line="360" w:lineRule="auto"/>
        <w:rPr>
          <w:rFonts w:ascii="Simplified Arabic" w:hAnsi="Simplified Arabic" w:cs="Simplified Arabic"/>
          <w:sz w:val="28"/>
          <w:szCs w:val="28"/>
          <w:rtl/>
        </w:rPr>
      </w:pPr>
    </w:p>
    <w:p w14:paraId="40208756" w14:textId="0B09DD1D" w:rsidR="00CD546E" w:rsidRPr="000D7ED7" w:rsidRDefault="00CD546E" w:rsidP="00AA64FC">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lastRenderedPageBreak/>
        <w:t>أ-</w:t>
      </w:r>
      <w:r w:rsidRPr="00AA64FC">
        <w:rPr>
          <w:rFonts w:ascii="Simplified Arabic" w:hAnsi="Simplified Arabic" w:cs="Simplified Arabic"/>
          <w:b/>
          <w:bCs/>
          <w:sz w:val="28"/>
          <w:szCs w:val="28"/>
          <w:rtl/>
        </w:rPr>
        <w:t xml:space="preserve"> الفرق بين الدلالة </w:t>
      </w:r>
      <w:r w:rsidR="003E2DAA">
        <w:rPr>
          <w:rFonts w:ascii="Simplified Arabic" w:hAnsi="Simplified Arabic" w:cs="Simplified Arabic"/>
          <w:b/>
          <w:bCs/>
          <w:sz w:val="28"/>
          <w:szCs w:val="28"/>
          <w:rtl/>
        </w:rPr>
        <w:t>و</w:t>
      </w:r>
      <w:r w:rsidRPr="00AA64FC">
        <w:rPr>
          <w:rFonts w:ascii="Simplified Arabic" w:hAnsi="Simplified Arabic" w:cs="Simplified Arabic"/>
          <w:b/>
          <w:bCs/>
          <w:sz w:val="28"/>
          <w:szCs w:val="28"/>
          <w:rtl/>
        </w:rPr>
        <w:t>المعنى</w:t>
      </w:r>
      <w:r w:rsidRPr="000D7ED7">
        <w:rPr>
          <w:rFonts w:ascii="Simplified Arabic" w:hAnsi="Simplified Arabic" w:cs="Simplified Arabic"/>
          <w:sz w:val="28"/>
          <w:szCs w:val="28"/>
          <w:rtl/>
        </w:rPr>
        <w:t xml:space="preserve">: </w:t>
      </w:r>
    </w:p>
    <w:p w14:paraId="74FEEFEB" w14:textId="21A955FA" w:rsidR="00BF50A9" w:rsidRPr="000D7ED7" w:rsidRDefault="00CD546E" w:rsidP="00472BC1">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تعد الدلالة أ</w:t>
      </w:r>
      <w:r w:rsidR="003E2DAA">
        <w:rPr>
          <w:rFonts w:ascii="Simplified Arabic" w:hAnsi="Simplified Arabic" w:cs="Simplified Arabic"/>
          <w:sz w:val="28"/>
          <w:szCs w:val="28"/>
          <w:rtl/>
        </w:rPr>
        <w:t>و</w:t>
      </w:r>
      <w:r w:rsidR="003D46A7">
        <w:rPr>
          <w:rFonts w:ascii="Simplified Arabic" w:hAnsi="Simplified Arabic" w:cs="Simplified Arabic" w:hint="cs"/>
          <w:sz w:val="28"/>
          <w:szCs w:val="28"/>
          <w:rtl/>
        </w:rPr>
        <w:t xml:space="preserve"> </w:t>
      </w:r>
      <w:r w:rsidRPr="000D7ED7">
        <w:rPr>
          <w:rFonts w:ascii="Simplified Arabic" w:hAnsi="Simplified Arabic" w:cs="Simplified Arabic"/>
          <w:sz w:val="28"/>
          <w:szCs w:val="28"/>
          <w:rtl/>
        </w:rPr>
        <w:t>المدلول أوسع المصطلحات قاطبة من جه</w:t>
      </w:r>
      <w:r w:rsidR="003D46A7">
        <w:rPr>
          <w:rFonts w:ascii="Simplified Arabic" w:hAnsi="Simplified Arabic" w:cs="Simplified Arabic" w:hint="cs"/>
          <w:sz w:val="28"/>
          <w:szCs w:val="28"/>
          <w:rtl/>
        </w:rPr>
        <w:t>ة</w:t>
      </w:r>
      <w:r w:rsidRPr="000D7ED7">
        <w:rPr>
          <w:rFonts w:ascii="Simplified Arabic" w:hAnsi="Simplified Arabic" w:cs="Simplified Arabic"/>
          <w:sz w:val="28"/>
          <w:szCs w:val="28"/>
          <w:rtl/>
        </w:rPr>
        <w:t xml:space="preserve"> الإرشاد إلى المفهوم وبينها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بين القصد خصوص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عموم</w:t>
      </w:r>
      <w:r w:rsidR="003D46A7">
        <w:rPr>
          <w:rFonts w:ascii="Simplified Arabic" w:hAnsi="Simplified Arabic" w:cs="Simplified Arabic" w:hint="cs"/>
          <w:sz w:val="28"/>
          <w:szCs w:val="28"/>
          <w:rtl/>
        </w:rPr>
        <w:t xml:space="preserve">، </w:t>
      </w:r>
      <w:r w:rsidRPr="000D7ED7">
        <w:rPr>
          <w:rFonts w:ascii="Simplified Arabic" w:hAnsi="Simplified Arabic" w:cs="Simplified Arabic"/>
          <w:sz w:val="28"/>
          <w:szCs w:val="28"/>
          <w:rtl/>
        </w:rPr>
        <w:t>أما عن المعنى فه</w:t>
      </w:r>
      <w:r w:rsidR="003E2DAA">
        <w:rPr>
          <w:rFonts w:ascii="Simplified Arabic" w:hAnsi="Simplified Arabic" w:cs="Simplified Arabic"/>
          <w:sz w:val="28"/>
          <w:szCs w:val="28"/>
          <w:rtl/>
        </w:rPr>
        <w:t>و</w:t>
      </w:r>
      <w:r w:rsidR="003D46A7">
        <w:rPr>
          <w:rFonts w:ascii="Simplified Arabic" w:hAnsi="Simplified Arabic" w:cs="Simplified Arabic" w:hint="cs"/>
          <w:sz w:val="28"/>
          <w:szCs w:val="28"/>
          <w:rtl/>
        </w:rPr>
        <w:t xml:space="preserve"> </w:t>
      </w:r>
      <w:r w:rsidRPr="000D7ED7">
        <w:rPr>
          <w:rFonts w:ascii="Simplified Arabic" w:hAnsi="Simplified Arabic" w:cs="Simplified Arabic"/>
          <w:sz w:val="28"/>
          <w:szCs w:val="28"/>
          <w:rtl/>
        </w:rPr>
        <w:t>الصورة الذهنية المستقبلة بالعقل أ</w:t>
      </w:r>
      <w:r w:rsidR="003E2DAA">
        <w:rPr>
          <w:rFonts w:ascii="Simplified Arabic" w:hAnsi="Simplified Arabic" w:cs="Simplified Arabic"/>
          <w:sz w:val="28"/>
          <w:szCs w:val="28"/>
          <w:rtl/>
        </w:rPr>
        <w:t>و</w:t>
      </w:r>
      <w:r w:rsidR="003D46A7">
        <w:rPr>
          <w:rFonts w:ascii="Simplified Arabic" w:hAnsi="Simplified Arabic" w:cs="Simplified Arabic" w:hint="cs"/>
          <w:sz w:val="28"/>
          <w:szCs w:val="28"/>
          <w:rtl/>
        </w:rPr>
        <w:t xml:space="preserve"> </w:t>
      </w:r>
      <w:r w:rsidRPr="000D7ED7">
        <w:rPr>
          <w:rFonts w:ascii="Simplified Arabic" w:hAnsi="Simplified Arabic" w:cs="Simplified Arabic"/>
          <w:sz w:val="28"/>
          <w:szCs w:val="28"/>
          <w:rtl/>
        </w:rPr>
        <w:t>القلب حقيقة أ</w:t>
      </w:r>
      <w:r w:rsidR="003E2DAA">
        <w:rPr>
          <w:rFonts w:ascii="Simplified Arabic" w:hAnsi="Simplified Arabic" w:cs="Simplified Arabic"/>
          <w:sz w:val="28"/>
          <w:szCs w:val="28"/>
          <w:rtl/>
        </w:rPr>
        <w:t>و</w:t>
      </w:r>
      <w:r w:rsidR="003D46A7">
        <w:rPr>
          <w:rFonts w:ascii="Simplified Arabic" w:hAnsi="Simplified Arabic" w:cs="Simplified Arabic" w:hint="cs"/>
          <w:sz w:val="28"/>
          <w:szCs w:val="28"/>
          <w:rtl/>
        </w:rPr>
        <w:t xml:space="preserve"> </w:t>
      </w:r>
      <w:r w:rsidRPr="000D7ED7">
        <w:rPr>
          <w:rFonts w:ascii="Simplified Arabic" w:hAnsi="Simplified Arabic" w:cs="Simplified Arabic"/>
          <w:sz w:val="28"/>
          <w:szCs w:val="28"/>
          <w:rtl/>
        </w:rPr>
        <w:t>بالحواس إلحاقا لوجود صورة الأشياء في الذهن.</w:t>
      </w:r>
    </w:p>
    <w:p w14:paraId="5C05BB4A" w14:textId="49C9A489" w:rsidR="00CD546E" w:rsidRPr="000D7ED7" w:rsidRDefault="00CD546E" w:rsidP="00CD546E">
      <w:pPr>
        <w:bidi/>
        <w:spacing w:line="360" w:lineRule="auto"/>
        <w:rPr>
          <w:rFonts w:ascii="Simplified Arabic" w:hAnsi="Simplified Arabic" w:cs="Simplified Arabic"/>
          <w:sz w:val="28"/>
          <w:szCs w:val="28"/>
          <w:rtl/>
        </w:rPr>
      </w:pPr>
      <w:r w:rsidRPr="00AA64FC">
        <w:rPr>
          <w:rFonts w:ascii="Simplified Arabic" w:hAnsi="Simplified Arabic" w:cs="Simplified Arabic"/>
          <w:b/>
          <w:bCs/>
          <w:sz w:val="28"/>
          <w:szCs w:val="28"/>
          <w:rtl/>
        </w:rPr>
        <w:t xml:space="preserve">ب- الفرق بين المعنى </w:t>
      </w:r>
      <w:r w:rsidR="003E2DAA">
        <w:rPr>
          <w:rFonts w:ascii="Simplified Arabic" w:hAnsi="Simplified Arabic" w:cs="Simplified Arabic"/>
          <w:b/>
          <w:bCs/>
          <w:sz w:val="28"/>
          <w:szCs w:val="28"/>
          <w:rtl/>
        </w:rPr>
        <w:t>و</w:t>
      </w:r>
      <w:r w:rsidRPr="00AA64FC">
        <w:rPr>
          <w:rFonts w:ascii="Simplified Arabic" w:hAnsi="Simplified Arabic" w:cs="Simplified Arabic"/>
          <w:b/>
          <w:bCs/>
          <w:sz w:val="28"/>
          <w:szCs w:val="28"/>
          <w:rtl/>
        </w:rPr>
        <w:t>الوظيفة</w:t>
      </w:r>
      <w:r w:rsidRPr="000D7ED7">
        <w:rPr>
          <w:rFonts w:ascii="Simplified Arabic" w:hAnsi="Simplified Arabic" w:cs="Simplified Arabic"/>
          <w:sz w:val="28"/>
          <w:szCs w:val="28"/>
          <w:rtl/>
        </w:rPr>
        <w:t xml:space="preserve">: </w:t>
      </w:r>
    </w:p>
    <w:p w14:paraId="62EEF8F9" w14:textId="792214EC"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الوظيفة:  مهمة ينجزها العنصر اللغوي حقيقة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أوحكمًا وهي ليست بمعنى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لكنها مدلول لدلالة القرائن عليها</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كالنسبة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والتبعية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والتغريض.</w:t>
      </w:r>
    </w:p>
    <w:p w14:paraId="04D2424D" w14:textId="60201C4F"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ويظهر أن الذين فسروا الوظيفة بالمعنى نظروا لمجرد دلالة المفردة كالفاعلية مثلا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لكن كون العنصر فاعلا ليس ذلك بمعنى بل مهمة يؤديها داخل الحدث.</w:t>
      </w:r>
    </w:p>
    <w:p w14:paraId="11462F49" w14:textId="321AE947" w:rsidR="00CD546E" w:rsidRPr="000D7ED7" w:rsidRDefault="00CD546E" w:rsidP="00CD546E">
      <w:pPr>
        <w:bidi/>
        <w:spacing w:line="360" w:lineRule="auto"/>
        <w:rPr>
          <w:rFonts w:ascii="Simplified Arabic" w:hAnsi="Simplified Arabic" w:cs="Simplified Arabic"/>
          <w:sz w:val="28"/>
          <w:szCs w:val="28"/>
          <w:rtl/>
        </w:rPr>
      </w:pPr>
      <w:r w:rsidRPr="00AA64FC">
        <w:rPr>
          <w:rFonts w:ascii="Simplified Arabic" w:hAnsi="Simplified Arabic" w:cs="Simplified Arabic"/>
          <w:b/>
          <w:bCs/>
          <w:sz w:val="28"/>
          <w:szCs w:val="28"/>
          <w:rtl/>
        </w:rPr>
        <w:t xml:space="preserve">ج- الفرق بين الدلالتين المعجمية </w:t>
      </w:r>
      <w:r w:rsidR="003E2DAA">
        <w:rPr>
          <w:rFonts w:ascii="Simplified Arabic" w:hAnsi="Simplified Arabic" w:cs="Simplified Arabic"/>
          <w:b/>
          <w:bCs/>
          <w:sz w:val="28"/>
          <w:szCs w:val="28"/>
          <w:rtl/>
        </w:rPr>
        <w:t>و</w:t>
      </w:r>
      <w:r w:rsidRPr="00AA64FC">
        <w:rPr>
          <w:rFonts w:ascii="Simplified Arabic" w:hAnsi="Simplified Arabic" w:cs="Simplified Arabic"/>
          <w:b/>
          <w:bCs/>
          <w:sz w:val="28"/>
          <w:szCs w:val="28"/>
          <w:rtl/>
        </w:rPr>
        <w:t>النحوية</w:t>
      </w:r>
      <w:r w:rsidRPr="000D7ED7">
        <w:rPr>
          <w:rFonts w:ascii="Simplified Arabic" w:hAnsi="Simplified Arabic" w:cs="Simplified Arabic"/>
          <w:sz w:val="28"/>
          <w:szCs w:val="28"/>
          <w:rtl/>
        </w:rPr>
        <w:t>:</w:t>
      </w:r>
    </w:p>
    <w:p w14:paraId="4C90B68C" w14:textId="47F83602"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إنّ المعجم في الحقيقة ليس له دلالة فليس دالا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لا مدلولا، بل 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كتاب يضم عددا ضخما من مفردات اللغة يوضح مدلولاتها المختلفة معنى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وظيفة في سياقاتها الخاصة بكل معنى</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ولكن علماء العربية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غيرهم يقصدون به المعنى اللغوي .</w:t>
      </w:r>
    </w:p>
    <w:p w14:paraId="66B7E715" w14:textId="09D70ABF" w:rsidR="00CD546E" w:rsidRPr="000D7ED7" w:rsidRDefault="003E2DAA" w:rsidP="00CD546E">
      <w:pPr>
        <w:bidi/>
        <w:spacing w:line="360" w:lineRule="auto"/>
        <w:rPr>
          <w:rFonts w:ascii="Simplified Arabic" w:hAnsi="Simplified Arabic" w:cs="Simplified Arabic"/>
          <w:sz w:val="28"/>
          <w:szCs w:val="28"/>
          <w:rtl/>
        </w:rPr>
      </w:pPr>
      <w:r>
        <w:rPr>
          <w:rFonts w:ascii="Simplified Arabic" w:hAnsi="Simplified Arabic" w:cs="Simplified Arabic"/>
          <w:sz w:val="28"/>
          <w:szCs w:val="28"/>
          <w:rtl/>
        </w:rPr>
        <w:t>و</w:t>
      </w:r>
      <w:r w:rsidR="00CD546E" w:rsidRPr="000D7ED7">
        <w:rPr>
          <w:rFonts w:ascii="Simplified Arabic" w:hAnsi="Simplified Arabic" w:cs="Simplified Arabic"/>
          <w:sz w:val="28"/>
          <w:szCs w:val="28"/>
          <w:rtl/>
        </w:rPr>
        <w:t xml:space="preserve">إن كان المعجم يشتمل على المعنى الحقيقي للمفردات </w:t>
      </w:r>
      <w:r>
        <w:rPr>
          <w:rFonts w:ascii="Simplified Arabic" w:hAnsi="Simplified Arabic" w:cs="Simplified Arabic"/>
          <w:sz w:val="28"/>
          <w:szCs w:val="28"/>
          <w:rtl/>
        </w:rPr>
        <w:t>و</w:t>
      </w:r>
      <w:r w:rsidR="00CD546E" w:rsidRPr="000D7ED7">
        <w:rPr>
          <w:rFonts w:ascii="Simplified Arabic" w:hAnsi="Simplified Arabic" w:cs="Simplified Arabic"/>
          <w:sz w:val="28"/>
          <w:szCs w:val="28"/>
          <w:rtl/>
        </w:rPr>
        <w:t>ه</w:t>
      </w:r>
      <w:r>
        <w:rPr>
          <w:rFonts w:ascii="Simplified Arabic" w:hAnsi="Simplified Arabic" w:cs="Simplified Arabic"/>
          <w:sz w:val="28"/>
          <w:szCs w:val="28"/>
          <w:rtl/>
        </w:rPr>
        <w:t>و</w:t>
      </w:r>
      <w:r w:rsidR="00CD546E" w:rsidRPr="000D7ED7">
        <w:rPr>
          <w:rFonts w:ascii="Simplified Arabic" w:hAnsi="Simplified Arabic" w:cs="Simplified Arabic"/>
          <w:sz w:val="28"/>
          <w:szCs w:val="28"/>
          <w:rtl/>
        </w:rPr>
        <w:t xml:space="preserve">ما يسمى دلالة المطابقة فيتولى علم البيان المعنى المجازي </w:t>
      </w:r>
      <w:r>
        <w:rPr>
          <w:rFonts w:ascii="Simplified Arabic" w:hAnsi="Simplified Arabic" w:cs="Simplified Arabic"/>
          <w:sz w:val="28"/>
          <w:szCs w:val="28"/>
          <w:rtl/>
        </w:rPr>
        <w:t>و</w:t>
      </w:r>
      <w:r w:rsidR="00CD546E" w:rsidRPr="000D7ED7">
        <w:rPr>
          <w:rFonts w:ascii="Simplified Arabic" w:hAnsi="Simplified Arabic" w:cs="Simplified Arabic"/>
          <w:sz w:val="28"/>
          <w:szCs w:val="28"/>
          <w:rtl/>
        </w:rPr>
        <w:t>ه</w:t>
      </w:r>
      <w:r>
        <w:rPr>
          <w:rFonts w:ascii="Simplified Arabic" w:hAnsi="Simplified Arabic" w:cs="Simplified Arabic"/>
          <w:sz w:val="28"/>
          <w:szCs w:val="28"/>
          <w:rtl/>
        </w:rPr>
        <w:t>و</w:t>
      </w:r>
      <w:r w:rsidR="00CD546E" w:rsidRPr="000D7ED7">
        <w:rPr>
          <w:rFonts w:ascii="Simplified Arabic" w:hAnsi="Simplified Arabic" w:cs="Simplified Arabic"/>
          <w:sz w:val="28"/>
          <w:szCs w:val="28"/>
          <w:rtl/>
        </w:rPr>
        <w:t xml:space="preserve">ما يسمى بدلالتيّ التضمين </w:t>
      </w:r>
      <w:r>
        <w:rPr>
          <w:rFonts w:ascii="Simplified Arabic" w:hAnsi="Simplified Arabic" w:cs="Simplified Arabic"/>
          <w:sz w:val="28"/>
          <w:szCs w:val="28"/>
          <w:rtl/>
        </w:rPr>
        <w:t>و</w:t>
      </w:r>
      <w:r w:rsidR="00CD546E" w:rsidRPr="000D7ED7">
        <w:rPr>
          <w:rFonts w:ascii="Simplified Arabic" w:hAnsi="Simplified Arabic" w:cs="Simplified Arabic"/>
          <w:sz w:val="28"/>
          <w:szCs w:val="28"/>
          <w:rtl/>
        </w:rPr>
        <w:t>اللزوم بشرط أن يكون ذلك في حالة الاستعمال السياقي.</w:t>
      </w:r>
    </w:p>
    <w:p w14:paraId="382902BF" w14:textId="1FD3F12E"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lastRenderedPageBreak/>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إن كان يختص بتوضيح مدولول المفردة داخل السياقات المختلفة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يحاول البحث عن دلالتها االمركزية فعلم المعاني يبحث عن دلالة التراكيب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السياقات أي المعنى المركب للمفردات من خلال المزج بين المعنى اللغوي حقيقة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مجازا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الوظائف النحوية في سياق مقامي خاص بها.</w:t>
      </w:r>
    </w:p>
    <w:p w14:paraId="185B255E" w14:textId="3FA0E112"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مما سبق توضح الدراسة أن الوظيفة النحوية تمثل كل دلالة زائدة على المعنى اللغوي حقيقة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مجازا كما تعد مهمة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سلوكاً لعناصر المعنى اللغوي فالضرب مثلًا يقتضي ضاربًا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مضروبًا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آلة للضرب فتلك عناصر الحدث التي تؤدي وظائف لا معاني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يجب ألّا ننظر لمجرد دلالة اللفظ في قولنا الفاعلية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المفعولية مثلا فكل لفظ مقصود له معنى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ذلكم السبيل الذي أردت.</w:t>
      </w:r>
    </w:p>
    <w:p w14:paraId="7BB541AA" w14:textId="6C51382B" w:rsidR="00CD546E" w:rsidRPr="00AA64FC" w:rsidRDefault="00CD546E" w:rsidP="00AA64FC">
      <w:pPr>
        <w:bidi/>
        <w:spacing w:line="360" w:lineRule="auto"/>
        <w:rPr>
          <w:rFonts w:ascii="Simplified Arabic" w:hAnsi="Simplified Arabic" w:cs="Simplified Arabic"/>
          <w:b/>
          <w:bCs/>
          <w:sz w:val="28"/>
          <w:szCs w:val="28"/>
          <w:rtl/>
        </w:rPr>
      </w:pPr>
      <w:r w:rsidRPr="00AA64FC">
        <w:rPr>
          <w:rFonts w:ascii="Simplified Arabic" w:hAnsi="Simplified Arabic" w:cs="Simplified Arabic"/>
          <w:b/>
          <w:bCs/>
          <w:sz w:val="28"/>
          <w:szCs w:val="28"/>
          <w:rtl/>
        </w:rPr>
        <w:t xml:space="preserve">د- الفرق بين المعنى </w:t>
      </w:r>
      <w:r w:rsidR="003E2DAA">
        <w:rPr>
          <w:rFonts w:ascii="Simplified Arabic" w:hAnsi="Simplified Arabic" w:cs="Simplified Arabic"/>
          <w:b/>
          <w:bCs/>
          <w:sz w:val="28"/>
          <w:szCs w:val="28"/>
          <w:rtl/>
        </w:rPr>
        <w:t>و</w:t>
      </w:r>
      <w:r w:rsidRPr="00AA64FC">
        <w:rPr>
          <w:rFonts w:ascii="Simplified Arabic" w:hAnsi="Simplified Arabic" w:cs="Simplified Arabic"/>
          <w:b/>
          <w:bCs/>
          <w:sz w:val="28"/>
          <w:szCs w:val="28"/>
          <w:rtl/>
        </w:rPr>
        <w:t xml:space="preserve">القصد </w:t>
      </w:r>
      <w:r w:rsidR="003E2DAA">
        <w:rPr>
          <w:rFonts w:ascii="Simplified Arabic" w:hAnsi="Simplified Arabic" w:cs="Simplified Arabic"/>
          <w:b/>
          <w:bCs/>
          <w:sz w:val="28"/>
          <w:szCs w:val="28"/>
          <w:rtl/>
        </w:rPr>
        <w:t>و</w:t>
      </w:r>
      <w:r w:rsidRPr="00AA64FC">
        <w:rPr>
          <w:rFonts w:ascii="Simplified Arabic" w:hAnsi="Simplified Arabic" w:cs="Simplified Arabic"/>
          <w:b/>
          <w:bCs/>
          <w:sz w:val="28"/>
          <w:szCs w:val="28"/>
          <w:rtl/>
        </w:rPr>
        <w:t>الغرض</w:t>
      </w:r>
      <w:r w:rsidR="00AA64FC" w:rsidRPr="00AA64FC">
        <w:rPr>
          <w:rFonts w:ascii="Simplified Arabic" w:hAnsi="Simplified Arabic" w:cs="Simplified Arabic" w:hint="cs"/>
          <w:b/>
          <w:bCs/>
          <w:sz w:val="28"/>
          <w:szCs w:val="28"/>
          <w:rtl/>
        </w:rPr>
        <w:t>:</w:t>
      </w:r>
    </w:p>
    <w:p w14:paraId="73A511A3" w14:textId="0C9FB6C7"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ورد في كتاب المعنى اللغوي أن مصطلح المقصود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المراد أخص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أوسع من مصطلحي المدلول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المعنى أخص من حيث أنه مقصور على ما يريده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يقصده منشئ الكلام</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فه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مرتبط بما يريده... أي (الغرض)،وه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أوسع من حيث إنه يجوز لصاحب الكلام أن يقصد أيا من النطق المذكور...(أي الفكرة)،فالمعنى اللغوي منوط بما تقوله المعاجم، والمراد منوط بما يختاره المتكلم: ( </w:t>
      </w:r>
      <w:r w:rsidRPr="000D7ED7">
        <w:rPr>
          <w:rStyle w:val="FootnoteReference"/>
          <w:rFonts w:ascii="Simplified Arabic" w:hAnsi="Simplified Arabic" w:cs="Simplified Arabic"/>
          <w:sz w:val="28"/>
          <w:szCs w:val="28"/>
          <w:rtl/>
        </w:rPr>
        <w:footnoteReference w:id="14"/>
      </w:r>
      <w:r w:rsidRPr="000D7ED7">
        <w:rPr>
          <w:rFonts w:ascii="Simplified Arabic" w:hAnsi="Simplified Arabic" w:cs="Simplified Arabic"/>
          <w:sz w:val="28"/>
          <w:szCs w:val="28"/>
          <w:rtl/>
        </w:rPr>
        <w:t>).</w:t>
      </w:r>
    </w:p>
    <w:p w14:paraId="1EA29639" w14:textId="4CBC330D"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فالقصد أ</w:t>
      </w:r>
      <w:r w:rsidR="003E2DAA">
        <w:rPr>
          <w:rFonts w:ascii="Simplified Arabic" w:hAnsi="Simplified Arabic" w:cs="Simplified Arabic"/>
          <w:sz w:val="28"/>
          <w:szCs w:val="28"/>
          <w:rtl/>
        </w:rPr>
        <w:t>و</w:t>
      </w:r>
      <w:r w:rsidR="004F427B">
        <w:rPr>
          <w:rFonts w:ascii="Simplified Arabic" w:hAnsi="Simplified Arabic" w:cs="Simplified Arabic" w:hint="cs"/>
          <w:sz w:val="28"/>
          <w:szCs w:val="28"/>
          <w:rtl/>
        </w:rPr>
        <w:t xml:space="preserve"> </w:t>
      </w:r>
      <w:r w:rsidRPr="000D7ED7">
        <w:rPr>
          <w:rFonts w:ascii="Simplified Arabic" w:hAnsi="Simplified Arabic" w:cs="Simplified Arabic"/>
          <w:sz w:val="28"/>
          <w:szCs w:val="28"/>
          <w:rtl/>
        </w:rPr>
        <w:t xml:space="preserve">المراد له وجهان ويشمل ما يريده المتكلم سواء أكان معنى المفردة </w:t>
      </w:r>
      <w:r w:rsidR="004F427B">
        <w:rPr>
          <w:rFonts w:ascii="Simplified Arabic" w:hAnsi="Simplified Arabic" w:cs="Simplified Arabic" w:hint="cs"/>
          <w:sz w:val="28"/>
          <w:szCs w:val="28"/>
          <w:rtl/>
        </w:rPr>
        <w:t xml:space="preserve">أم </w:t>
      </w:r>
      <w:r w:rsidRPr="000D7ED7">
        <w:rPr>
          <w:rFonts w:ascii="Simplified Arabic" w:hAnsi="Simplified Arabic" w:cs="Simplified Arabic"/>
          <w:sz w:val="28"/>
          <w:szCs w:val="28"/>
          <w:rtl/>
        </w:rPr>
        <w:t>معنى التركيب</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ويشترط فيه تحديد المراد ووجه خاص يطلق عليه الغرض ويكون ذلك نوعاً من أنواع وظائف الكلام ألا وهي وظيفة التركيب مثلما نراه في قول شوقي من التقريع والتوبيخ  في قوله:</w:t>
      </w:r>
    </w:p>
    <w:p w14:paraId="5E69D3DC" w14:textId="0FD2060A"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lastRenderedPageBreak/>
        <w:t>إلامَ الخلف بينكم إلامَ         وهذي الضجة الكبرى علامة</w:t>
      </w:r>
      <w:r w:rsidR="00E0739D">
        <w:rPr>
          <w:rFonts w:ascii="Simplified Arabic" w:hAnsi="Simplified Arabic" w:cs="Simplified Arabic" w:hint="cs"/>
          <w:sz w:val="28"/>
          <w:szCs w:val="28"/>
          <w:rtl/>
        </w:rPr>
        <w:t>(</w:t>
      </w:r>
      <w:r w:rsidR="00E0739D">
        <w:rPr>
          <w:rStyle w:val="FootnoteReference"/>
          <w:rFonts w:ascii="Simplified Arabic" w:hAnsi="Simplified Arabic" w:cs="Simplified Arabic"/>
          <w:sz w:val="28"/>
          <w:szCs w:val="28"/>
          <w:rtl/>
        </w:rPr>
        <w:footnoteReference w:id="15"/>
      </w:r>
      <w:r w:rsidR="00E0739D">
        <w:rPr>
          <w:rFonts w:ascii="Simplified Arabic" w:hAnsi="Simplified Arabic" w:cs="Simplified Arabic" w:hint="cs"/>
          <w:sz w:val="28"/>
          <w:szCs w:val="28"/>
          <w:rtl/>
        </w:rPr>
        <w:t>)</w:t>
      </w:r>
    </w:p>
    <w:p w14:paraId="1CF17FE2" w14:textId="5F35B87E"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يتساوى الغرض مع القصد في دلالة البيت الواحد باعتباره رسالة</w:t>
      </w:r>
      <w:r w:rsidR="004F427B">
        <w:rPr>
          <w:rFonts w:ascii="Simplified Arabic" w:hAnsi="Simplified Arabic" w:cs="Simplified Arabic" w:hint="cs"/>
          <w:sz w:val="28"/>
          <w:szCs w:val="28"/>
          <w:rtl/>
        </w:rPr>
        <w:t xml:space="preserve"> </w:t>
      </w:r>
      <w:r w:rsidRPr="000D7ED7">
        <w:rPr>
          <w:rFonts w:ascii="Simplified Arabic" w:hAnsi="Simplified Arabic" w:cs="Simplified Arabic"/>
          <w:sz w:val="28"/>
          <w:szCs w:val="28"/>
          <w:rtl/>
        </w:rPr>
        <w:t>متكاملة المكونات</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كما يتساوى مع المراد في كونه الدلالة اللغوية المنشودة من تركيب معين</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كقولك: ابنة اليم (المراد السفينة)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هنا يكون المراد الدلالة غير الظاهرة من ذات اللفظ المذكور</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كما يختص بغرضه من التركيب كالفخر والهجاء والمدح...إلخ. </w:t>
      </w:r>
    </w:p>
    <w:p w14:paraId="77C3B639" w14:textId="77777777"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وذلك الأخير يعد وظيفة لامعنى ويندرج تحت الدراسات النحوية ورغم ذلك يدرس الآن بعنوان علم المعاني التابع للدرس البلاغي الأدبي.</w:t>
      </w:r>
    </w:p>
    <w:p w14:paraId="2A32A098" w14:textId="7BF34037"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المعنى 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الصورة الذهنية للفظ سواء أكان مفرداً اًم مركباً مقصوداً أم غير مقصود.</w:t>
      </w:r>
    </w:p>
    <w:p w14:paraId="7347B2AB" w14:textId="014E4531"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يختلف الغرض عن القصد في إطلاق القصد على المعنى المحدد مفردًا كان أم مركبًا</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كما يطلق على دلالة النص</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التركيب الغامض</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فينفرد بالأول عن كل من المراد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المعنى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الغرض</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بالثاني عن الغرض</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المعنى.</w:t>
      </w:r>
    </w:p>
    <w:p w14:paraId="209E46F4" w14:textId="31FCA595"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فالغرض يراد به هدف المتكلم من أساليب الكلام</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التراكيب إلى جانب الرغبات النفسية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كالفخر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التقرير</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لا يمكنك أن تقول قصده التقرير؛ إذ القصد مجموع المعنى مع الوظائف بما فيها الغرض</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يسمى المعنى الدلالي الأكبر</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نوع من أنواع الغرض من جهة عموم اللفظ</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والغرض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القصد يعودان للمتكلم</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المعنى يعود للنص.</w:t>
      </w:r>
    </w:p>
    <w:p w14:paraId="09AEE615" w14:textId="18737DAF" w:rsidR="00AA64FC" w:rsidRPr="000D7ED7" w:rsidRDefault="00CD546E" w:rsidP="00472BC1">
      <w:pPr>
        <w:bidi/>
        <w:spacing w:line="360" w:lineRule="auto"/>
        <w:rPr>
          <w:rFonts w:ascii="Simplified Arabic" w:hAnsi="Simplified Arabic" w:cs="Simplified Arabic"/>
          <w:sz w:val="28"/>
          <w:szCs w:val="28"/>
          <w:u w:val="single"/>
          <w:rtl/>
        </w:rPr>
      </w:pPr>
      <w:r w:rsidRPr="00BF50A9">
        <w:rPr>
          <w:rFonts w:ascii="Simplified Arabic" w:hAnsi="Simplified Arabic" w:cs="Simplified Arabic"/>
          <w:sz w:val="28"/>
          <w:szCs w:val="28"/>
          <w:rtl/>
        </w:rPr>
        <w:t xml:space="preserve">   ولا شكّ أنّ كلًّا من المعنى </w:t>
      </w:r>
      <w:r w:rsidR="003E2DAA" w:rsidRPr="00BF50A9">
        <w:rPr>
          <w:rFonts w:ascii="Simplified Arabic" w:hAnsi="Simplified Arabic" w:cs="Simplified Arabic"/>
          <w:sz w:val="28"/>
          <w:szCs w:val="28"/>
          <w:rtl/>
        </w:rPr>
        <w:t>و</w:t>
      </w:r>
      <w:r w:rsidRPr="00BF50A9">
        <w:rPr>
          <w:rFonts w:ascii="Simplified Arabic" w:hAnsi="Simplified Arabic" w:cs="Simplified Arabic"/>
          <w:sz w:val="28"/>
          <w:szCs w:val="28"/>
          <w:rtl/>
        </w:rPr>
        <w:t xml:space="preserve">الوظيفة </w:t>
      </w:r>
      <w:r w:rsidR="003E2DAA" w:rsidRPr="00BF50A9">
        <w:rPr>
          <w:rFonts w:ascii="Simplified Arabic" w:hAnsi="Simplified Arabic" w:cs="Simplified Arabic"/>
          <w:sz w:val="28"/>
          <w:szCs w:val="28"/>
          <w:rtl/>
        </w:rPr>
        <w:t>و</w:t>
      </w:r>
      <w:r w:rsidRPr="00BF50A9">
        <w:rPr>
          <w:rFonts w:ascii="Simplified Arabic" w:hAnsi="Simplified Arabic" w:cs="Simplified Arabic"/>
          <w:sz w:val="28"/>
          <w:szCs w:val="28"/>
          <w:rtl/>
        </w:rPr>
        <w:t xml:space="preserve">القصد </w:t>
      </w:r>
      <w:r w:rsidR="003E2DAA" w:rsidRPr="00BF50A9">
        <w:rPr>
          <w:rFonts w:ascii="Simplified Arabic" w:hAnsi="Simplified Arabic" w:cs="Simplified Arabic"/>
          <w:sz w:val="28"/>
          <w:szCs w:val="28"/>
          <w:rtl/>
        </w:rPr>
        <w:t>و</w:t>
      </w:r>
      <w:r w:rsidRPr="00BF50A9">
        <w:rPr>
          <w:rFonts w:ascii="Simplified Arabic" w:hAnsi="Simplified Arabic" w:cs="Simplified Arabic"/>
          <w:sz w:val="28"/>
          <w:szCs w:val="28"/>
          <w:rtl/>
        </w:rPr>
        <w:t>الغرض من أنواع المدلولات أ</w:t>
      </w:r>
      <w:r w:rsidR="003E2DAA" w:rsidRPr="00BF50A9">
        <w:rPr>
          <w:rFonts w:ascii="Simplified Arabic" w:hAnsi="Simplified Arabic" w:cs="Simplified Arabic"/>
          <w:sz w:val="28"/>
          <w:szCs w:val="28"/>
          <w:rtl/>
        </w:rPr>
        <w:t>و</w:t>
      </w:r>
      <w:r w:rsidR="00BF50A9" w:rsidRPr="00BF50A9">
        <w:rPr>
          <w:rFonts w:ascii="Simplified Arabic" w:hAnsi="Simplified Arabic" w:cs="Simplified Arabic"/>
          <w:sz w:val="28"/>
          <w:szCs w:val="28"/>
        </w:rPr>
        <w:t xml:space="preserve"> </w:t>
      </w:r>
      <w:r w:rsidRPr="00BF50A9">
        <w:rPr>
          <w:rFonts w:ascii="Simplified Arabic" w:hAnsi="Simplified Arabic" w:cs="Simplified Arabic"/>
          <w:sz w:val="28"/>
          <w:szCs w:val="28"/>
          <w:rtl/>
        </w:rPr>
        <w:t xml:space="preserve">المدركات حتى لا يختلط الأمر </w:t>
      </w:r>
      <w:r w:rsidR="003E2DAA" w:rsidRPr="00BF50A9">
        <w:rPr>
          <w:rFonts w:ascii="Simplified Arabic" w:hAnsi="Simplified Arabic" w:cs="Simplified Arabic"/>
          <w:sz w:val="28"/>
          <w:szCs w:val="28"/>
          <w:rtl/>
        </w:rPr>
        <w:t>و</w:t>
      </w:r>
      <w:r w:rsidRPr="00BF50A9">
        <w:rPr>
          <w:rFonts w:ascii="Simplified Arabic" w:hAnsi="Simplified Arabic" w:cs="Simplified Arabic"/>
          <w:sz w:val="28"/>
          <w:szCs w:val="28"/>
          <w:rtl/>
        </w:rPr>
        <w:t>لكن لكل مصطلح تخصص يتعلق به حسب طبيعة الدراسة اللغوية مثلما</w:t>
      </w:r>
      <w:r w:rsidRPr="000D7ED7">
        <w:rPr>
          <w:rFonts w:ascii="Simplified Arabic" w:hAnsi="Simplified Arabic" w:cs="Simplified Arabic"/>
          <w:sz w:val="28"/>
          <w:szCs w:val="28"/>
          <w:u w:val="single"/>
          <w:rtl/>
        </w:rPr>
        <w:t xml:space="preserve"> </w:t>
      </w:r>
      <w:r w:rsidRPr="000D7ED7">
        <w:rPr>
          <w:rFonts w:ascii="Simplified Arabic" w:hAnsi="Simplified Arabic" w:cs="Simplified Arabic"/>
          <w:sz w:val="28"/>
          <w:szCs w:val="28"/>
          <w:rtl/>
        </w:rPr>
        <w:t xml:space="preserve">يعتبر </w:t>
      </w:r>
      <w:r w:rsidRPr="000D7ED7">
        <w:rPr>
          <w:rFonts w:ascii="Simplified Arabic" w:hAnsi="Simplified Arabic" w:cs="Simplified Arabic"/>
          <w:sz w:val="28"/>
          <w:szCs w:val="28"/>
          <w:rtl/>
        </w:rPr>
        <w:lastRenderedPageBreak/>
        <w:t xml:space="preserve">المتقدمون من النحاة أن الوصف اصطلاح في المتكلم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الصفة اصطلاح في الموصوف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المخاطب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لكل مصطلح مدلول فالباحث لا ينكر وجود دلالة لكل مصطلح نحوي في ذات لفظه لكن الدلالة التي يؤديها في النح</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تسمى وظيفة لا معنى.</w:t>
      </w:r>
    </w:p>
    <w:p w14:paraId="15BD5773" w14:textId="7B76210D" w:rsidR="00CD546E" w:rsidRPr="00AA64FC" w:rsidRDefault="00CD546E" w:rsidP="00CD546E">
      <w:pPr>
        <w:bidi/>
        <w:spacing w:line="360" w:lineRule="auto"/>
        <w:rPr>
          <w:rFonts w:ascii="Simplified Arabic" w:hAnsi="Simplified Arabic" w:cs="Simplified Arabic"/>
          <w:b/>
          <w:bCs/>
          <w:sz w:val="28"/>
          <w:szCs w:val="28"/>
          <w:rtl/>
        </w:rPr>
      </w:pPr>
      <w:r w:rsidRPr="00AA64FC">
        <w:rPr>
          <w:rFonts w:ascii="Simplified Arabic" w:hAnsi="Simplified Arabic" w:cs="Simplified Arabic"/>
          <w:b/>
          <w:bCs/>
          <w:sz w:val="28"/>
          <w:szCs w:val="28"/>
          <w:rtl/>
        </w:rPr>
        <w:t xml:space="preserve">ثالثًا: الدلالة النحوية </w:t>
      </w:r>
      <w:r w:rsidR="003E2DAA">
        <w:rPr>
          <w:rFonts w:ascii="Simplified Arabic" w:hAnsi="Simplified Arabic" w:cs="Simplified Arabic"/>
          <w:b/>
          <w:bCs/>
          <w:sz w:val="28"/>
          <w:szCs w:val="28"/>
          <w:rtl/>
        </w:rPr>
        <w:t>و</w:t>
      </w:r>
      <w:r w:rsidRPr="00AA64FC">
        <w:rPr>
          <w:rFonts w:ascii="Simplified Arabic" w:hAnsi="Simplified Arabic" w:cs="Simplified Arabic"/>
          <w:b/>
          <w:bCs/>
          <w:sz w:val="28"/>
          <w:szCs w:val="28"/>
          <w:rtl/>
        </w:rPr>
        <w:t>أنواعها.</w:t>
      </w:r>
    </w:p>
    <w:p w14:paraId="1BD08383" w14:textId="58B50E59"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إنّ المبدع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المتكلم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المتلقي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المخاطب كليهما يسلكان طريقا واحدا تجاه المعنى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إن كان الطريقان معكوسين فالأول يبني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الثاني يحلل</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ولكن موقف الباحث اللغوي ما شأنه؟( </w:t>
      </w:r>
      <w:r w:rsidRPr="000D7ED7">
        <w:rPr>
          <w:rStyle w:val="FootnoteReference"/>
          <w:rFonts w:ascii="Simplified Arabic" w:hAnsi="Simplified Arabic" w:cs="Simplified Arabic"/>
          <w:sz w:val="28"/>
          <w:szCs w:val="28"/>
          <w:rtl/>
        </w:rPr>
        <w:footnoteReference w:id="16"/>
      </w:r>
      <w:r w:rsidRPr="000D7ED7">
        <w:rPr>
          <w:rFonts w:ascii="Simplified Arabic" w:hAnsi="Simplified Arabic" w:cs="Simplified Arabic"/>
          <w:sz w:val="28"/>
          <w:szCs w:val="28"/>
          <w:rtl/>
        </w:rPr>
        <w:t>)</w:t>
      </w:r>
    </w:p>
    <w:p w14:paraId="2951FCED" w14:textId="3E1BAC83"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سلك الباحث النحوي على وجه الخصوص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اللغوي على وجه العموم طريق التحليل أولا ثم البناء ثانيا فأنت ترى الوجه الثاني في كتبهم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تسمع عن الأول من أخبارهم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رحلاتهم العلمية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اللغوية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ما يختص به البحث يركز على طريقة تفكيرهم اللغوي النحوي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مدى موافقتها لواقع الاستعمال اللغوي.</w:t>
      </w:r>
    </w:p>
    <w:p w14:paraId="4960DCC0" w14:textId="12BA4ABE"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والجدير بالذكر هنا أنّي لم أجد هذه النظرة التي سأعرضها مكتملة في كتاب أ</w:t>
      </w:r>
      <w:r w:rsidR="003E2DAA">
        <w:rPr>
          <w:rFonts w:ascii="Simplified Arabic" w:hAnsi="Simplified Arabic" w:cs="Simplified Arabic"/>
          <w:sz w:val="28"/>
          <w:szCs w:val="28"/>
          <w:rtl/>
        </w:rPr>
        <w:t>و</w:t>
      </w:r>
      <w:r w:rsidR="00E0739D">
        <w:rPr>
          <w:rFonts w:ascii="Simplified Arabic" w:hAnsi="Simplified Arabic" w:cs="Simplified Arabic" w:hint="cs"/>
          <w:sz w:val="28"/>
          <w:szCs w:val="28"/>
          <w:rtl/>
        </w:rPr>
        <w:t xml:space="preserve"> </w:t>
      </w:r>
      <w:r w:rsidRPr="000D7ED7">
        <w:rPr>
          <w:rFonts w:ascii="Simplified Arabic" w:hAnsi="Simplified Arabic" w:cs="Simplified Arabic"/>
          <w:sz w:val="28"/>
          <w:szCs w:val="28"/>
          <w:rtl/>
        </w:rPr>
        <w:t xml:space="preserve">فكرة اللهمّ إلّا ما فهمته من </w:t>
      </w:r>
      <w:r w:rsidR="00E0739D">
        <w:rPr>
          <w:rFonts w:ascii="Simplified Arabic" w:hAnsi="Simplified Arabic" w:cs="Simplified Arabic" w:hint="cs"/>
          <w:sz w:val="28"/>
          <w:szCs w:val="28"/>
          <w:rtl/>
        </w:rPr>
        <w:t>خلال</w:t>
      </w:r>
      <w:r w:rsidRPr="000D7ED7">
        <w:rPr>
          <w:rFonts w:ascii="Simplified Arabic" w:hAnsi="Simplified Arabic" w:cs="Simplified Arabic"/>
          <w:sz w:val="28"/>
          <w:szCs w:val="28"/>
          <w:rtl/>
        </w:rPr>
        <w:t xml:space="preserve"> كتب بعض علماء العربية المدققين كعبد القاهر الجرجاني في تعريفه الشمولي للنح</w:t>
      </w:r>
      <w:r w:rsidR="003E2DAA">
        <w:rPr>
          <w:rFonts w:ascii="Simplified Arabic" w:hAnsi="Simplified Arabic" w:cs="Simplified Arabic"/>
          <w:sz w:val="28"/>
          <w:szCs w:val="28"/>
          <w:rtl/>
        </w:rPr>
        <w:t>و</w:t>
      </w:r>
      <w:r w:rsidR="00E0739D">
        <w:rPr>
          <w:rFonts w:ascii="Simplified Arabic" w:hAnsi="Simplified Arabic" w:cs="Simplified Arabic" w:hint="cs"/>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إشادته بدوره الفعال في فك شفرات النصوص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رؤية الأستاذ الدكتور تمّام حسّان في ضم علم المعاني إلى الدرس النحوي لا البلاغي</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إذ يقول عن نحاة العربية القدامى : "(لم يعطوا عناية كافية للجانب الآخر من دراسة النح</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وه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الجانب الذي يشتمل على طائفة من </w:t>
      </w:r>
      <w:r w:rsidRPr="000D7ED7">
        <w:rPr>
          <w:rFonts w:ascii="Simplified Arabic" w:hAnsi="Simplified Arabic" w:cs="Simplified Arabic"/>
          <w:sz w:val="28"/>
          <w:szCs w:val="28"/>
          <w:rtl/>
        </w:rPr>
        <w:lastRenderedPageBreak/>
        <w:t xml:space="preserve">المعاني التركيبية والمباني التي تدل عليها) ( </w:t>
      </w:r>
      <w:r w:rsidRPr="000D7ED7">
        <w:rPr>
          <w:rStyle w:val="FootnoteReference"/>
          <w:rFonts w:ascii="Simplified Arabic" w:hAnsi="Simplified Arabic" w:cs="Simplified Arabic"/>
          <w:sz w:val="28"/>
          <w:szCs w:val="28"/>
          <w:rtl/>
        </w:rPr>
        <w:footnoteReference w:id="17"/>
      </w:r>
      <w:r w:rsidRPr="000D7ED7">
        <w:rPr>
          <w:rFonts w:ascii="Simplified Arabic" w:hAnsi="Simplified Arabic" w:cs="Simplified Arabic"/>
          <w:sz w:val="28"/>
          <w:szCs w:val="28"/>
          <w:rtl/>
        </w:rPr>
        <w:t xml:space="preserve">) وهذه النظرة تتمثل في تحديد أنواع الدلالة النحوية دالًا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مدلولًا حيث يدل المكون  الأكبر على وظيفة أجزائه بحيث تنسب الوظيفة النحوية إلى العنصر الأصغر كما يلي: </w:t>
      </w:r>
    </w:p>
    <w:p w14:paraId="2401849F" w14:textId="0B77A564"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-السياق يحدد وظيفة التركيب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تسمى الغرض (الدال السياق – المدلول الغرض.</w:t>
      </w:r>
    </w:p>
    <w:p w14:paraId="69499D8D" w14:textId="025480BC"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التركيب دال جزئي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يمكن الاكتفاء به متى وجدت به أداة لغوية كهمزة الاستفهام).</w:t>
      </w:r>
    </w:p>
    <w:p w14:paraId="482E299A" w14:textId="4735D760"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قرائن التعليق بناءً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التحديد تحليلًا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تحدد وظيفة الكلمة كالفاعلية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المفعولية وغيرها (الموقعية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أوالمحل الإعرابي).</w:t>
      </w:r>
    </w:p>
    <w:p w14:paraId="2DFECAB2" w14:textId="5394549E"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-الكلمة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تحدد وظيفة المورفيم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تسمى النسبة (الدال 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الصيغة – المدلول ه</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الوظيفة كاسم الفاعل – المهمة النسبة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العلاقة بين الدال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المدلول).</w:t>
      </w:r>
    </w:p>
    <w:p w14:paraId="22B2C8A9" w14:textId="5B72A36B" w:rsidR="00CD546E" w:rsidRPr="000D7ED7" w:rsidRDefault="00CD546E" w:rsidP="00C67BF8">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ولكل نوع من تلك الوظائف فروع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أمثلة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ذلك التقسيم من جه التحليل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الباني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المبدع الذي يتعلم النح</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يبدأ بدراستها معكوسة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وبهذه  النظرة يعد مجال الدرس النحوي متمثلا في دراسة ما أسميه بالنح</w:t>
      </w:r>
      <w:r w:rsidR="003E2DAA">
        <w:rPr>
          <w:rFonts w:ascii="Simplified Arabic" w:hAnsi="Simplified Arabic" w:cs="Simplified Arabic"/>
          <w:sz w:val="28"/>
          <w:szCs w:val="28"/>
          <w:rtl/>
        </w:rPr>
        <w:t>و</w:t>
      </w:r>
      <w:r w:rsidR="00C67BF8">
        <w:rPr>
          <w:rFonts w:ascii="Simplified Arabic" w:hAnsi="Simplified Arabic" w:cs="Simplified Arabic" w:hint="cs"/>
          <w:sz w:val="28"/>
          <w:szCs w:val="28"/>
          <w:rtl/>
        </w:rPr>
        <w:t xml:space="preserve"> </w:t>
      </w:r>
      <w:r w:rsidRPr="000D7ED7">
        <w:rPr>
          <w:rFonts w:ascii="Simplified Arabic" w:hAnsi="Simplified Arabic" w:cs="Simplified Arabic"/>
          <w:sz w:val="28"/>
          <w:szCs w:val="28"/>
          <w:rtl/>
        </w:rPr>
        <w:t xml:space="preserve">العلمي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يشمل الصرف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الإعراب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القصدية أي المعاني</w:t>
      </w:r>
      <w:r w:rsidR="00C67BF8">
        <w:rPr>
          <w:rFonts w:ascii="Simplified Arabic" w:hAnsi="Simplified Arabic" w:cs="Simplified Arabic" w:hint="cs"/>
          <w:sz w:val="28"/>
          <w:szCs w:val="28"/>
          <w:rtl/>
        </w:rPr>
        <w:t>.</w:t>
      </w:r>
    </w:p>
    <w:p w14:paraId="3FC8C580" w14:textId="7C6C7E62"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أما عن مدى استقلال الدلالة النحوية فينبغي ألا يفهم من التفريعات السابقة لأنواع الدلالة أن المعنى والوظيفة منفصلان في التطبيق</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بل المعنى شرط أساسي للفظ كي يدخل في مجال الدرس النحوي كما يسهم السياق بمناسباته المقامية والأدائية والدلالية في تحديد وظائف التراكيب </w:t>
      </w:r>
      <w:r w:rsidRPr="000D7ED7">
        <w:rPr>
          <w:rFonts w:ascii="Simplified Arabic" w:hAnsi="Simplified Arabic" w:cs="Simplified Arabic"/>
          <w:sz w:val="28"/>
          <w:szCs w:val="28"/>
          <w:rtl/>
        </w:rPr>
        <w:lastRenderedPageBreak/>
        <w:t>والمفردات</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وكذلك يساعد النظام النحوي في تحديد معاني المفردات داخل سياقاتها ( </w:t>
      </w:r>
      <w:r w:rsidRPr="000D7ED7">
        <w:rPr>
          <w:rStyle w:val="FootnoteReference"/>
          <w:rFonts w:ascii="Simplified Arabic" w:hAnsi="Simplified Arabic" w:cs="Simplified Arabic"/>
          <w:sz w:val="28"/>
          <w:szCs w:val="28"/>
          <w:rtl/>
        </w:rPr>
        <w:footnoteReference w:id="18"/>
      </w:r>
      <w:r w:rsidRPr="000D7ED7">
        <w:rPr>
          <w:rFonts w:ascii="Simplified Arabic" w:hAnsi="Simplified Arabic" w:cs="Simplified Arabic"/>
          <w:sz w:val="28"/>
          <w:szCs w:val="28"/>
          <w:rtl/>
        </w:rPr>
        <w:t xml:space="preserve">) حيث تتضافر الوظائف مع المعاني والمقام من أجل تحديد القصد.   </w:t>
      </w:r>
    </w:p>
    <w:p w14:paraId="144D8BA1" w14:textId="0D14EE54"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والحق إن النحاة قد فطنوا إلى هذا الفهم المتعلق بالوظيفة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لكن بشكل عملي حين عنونوا لكل باب صرفي</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أوإعرابي</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أوأسلوب باسم وظيفته كاسم الفاعل ونائب  الفاعل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أسلوب الاستفهام مع وجود خلط في بعض التسميات أثير الجدل حولها بين المدرستين الكوفية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البصرية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الأندلسية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المصرية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توسط البغدادية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التي ولع بها شراح الألفية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متأخر</w:t>
      </w:r>
      <w:r w:rsidR="003E2DAA">
        <w:rPr>
          <w:rFonts w:ascii="Simplified Arabic" w:hAnsi="Simplified Arabic" w:cs="Simplified Arabic"/>
          <w:sz w:val="28"/>
          <w:szCs w:val="28"/>
          <w:rtl/>
        </w:rPr>
        <w:t>و</w:t>
      </w:r>
      <w:r w:rsidR="004F427B">
        <w:rPr>
          <w:rFonts w:ascii="Simplified Arabic" w:hAnsi="Simplified Arabic" w:cs="Simplified Arabic" w:hint="cs"/>
          <w:sz w:val="28"/>
          <w:szCs w:val="28"/>
          <w:rtl/>
        </w:rPr>
        <w:t xml:space="preserve"> </w:t>
      </w:r>
      <w:r w:rsidRPr="000D7ED7">
        <w:rPr>
          <w:rFonts w:ascii="Simplified Arabic" w:hAnsi="Simplified Arabic" w:cs="Simplified Arabic"/>
          <w:sz w:val="28"/>
          <w:szCs w:val="28"/>
          <w:rtl/>
        </w:rPr>
        <w:t>النحاة حتى أثقلت الفكر النحوي.</w:t>
      </w:r>
    </w:p>
    <w:p w14:paraId="7DF267F1" w14:textId="026D58A0" w:rsidR="00CD546E" w:rsidRPr="00AA64FC" w:rsidRDefault="00CD546E" w:rsidP="00CD546E">
      <w:pPr>
        <w:bidi/>
        <w:spacing w:line="360" w:lineRule="auto"/>
        <w:rPr>
          <w:rFonts w:ascii="Simplified Arabic" w:hAnsi="Simplified Arabic" w:cs="Simplified Arabic"/>
          <w:b/>
          <w:bCs/>
          <w:sz w:val="28"/>
          <w:szCs w:val="28"/>
          <w:rtl/>
        </w:rPr>
      </w:pPr>
      <w:r w:rsidRPr="00AA64FC">
        <w:rPr>
          <w:rFonts w:ascii="Simplified Arabic" w:hAnsi="Simplified Arabic" w:cs="Simplified Arabic"/>
          <w:b/>
          <w:bCs/>
          <w:sz w:val="28"/>
          <w:szCs w:val="28"/>
          <w:rtl/>
        </w:rPr>
        <w:t>رابعًا: وظائف النح</w:t>
      </w:r>
      <w:r w:rsidR="003E2DAA">
        <w:rPr>
          <w:rFonts w:ascii="Simplified Arabic" w:hAnsi="Simplified Arabic" w:cs="Simplified Arabic"/>
          <w:b/>
          <w:bCs/>
          <w:sz w:val="28"/>
          <w:szCs w:val="28"/>
          <w:rtl/>
        </w:rPr>
        <w:t>و</w:t>
      </w:r>
      <w:r w:rsidRPr="00AA64FC">
        <w:rPr>
          <w:rFonts w:ascii="Simplified Arabic" w:hAnsi="Simplified Arabic" w:cs="Simplified Arabic"/>
          <w:b/>
          <w:bCs/>
          <w:sz w:val="28"/>
          <w:szCs w:val="28"/>
          <w:rtl/>
        </w:rPr>
        <w:t xml:space="preserve">العربي الكبرى </w:t>
      </w:r>
      <w:r w:rsidR="003E2DAA">
        <w:rPr>
          <w:rFonts w:ascii="Simplified Arabic" w:hAnsi="Simplified Arabic" w:cs="Simplified Arabic"/>
          <w:b/>
          <w:bCs/>
          <w:sz w:val="28"/>
          <w:szCs w:val="28"/>
          <w:rtl/>
        </w:rPr>
        <w:t>و</w:t>
      </w:r>
      <w:r w:rsidRPr="00AA64FC">
        <w:rPr>
          <w:rFonts w:ascii="Simplified Arabic" w:hAnsi="Simplified Arabic" w:cs="Simplified Arabic"/>
          <w:b/>
          <w:bCs/>
          <w:sz w:val="28"/>
          <w:szCs w:val="28"/>
          <w:rtl/>
        </w:rPr>
        <w:t>الصغرى</w:t>
      </w:r>
      <w:r w:rsidR="00AA64FC" w:rsidRPr="00AA64FC">
        <w:rPr>
          <w:rFonts w:ascii="Simplified Arabic" w:hAnsi="Simplified Arabic" w:cs="Simplified Arabic" w:hint="cs"/>
          <w:b/>
          <w:bCs/>
          <w:sz w:val="28"/>
          <w:szCs w:val="28"/>
          <w:rtl/>
        </w:rPr>
        <w:t>:</w:t>
      </w:r>
    </w:p>
    <w:p w14:paraId="578A7B31" w14:textId="77777777" w:rsidR="00CD546E" w:rsidRPr="00AA64FC" w:rsidRDefault="00CD546E" w:rsidP="00AA64FC">
      <w:pPr>
        <w:bidi/>
        <w:spacing w:line="360" w:lineRule="auto"/>
        <w:rPr>
          <w:rFonts w:ascii="Simplified Arabic" w:hAnsi="Simplified Arabic" w:cs="Simplified Arabic"/>
          <w:b/>
          <w:bCs/>
          <w:sz w:val="28"/>
          <w:szCs w:val="28"/>
          <w:rtl/>
        </w:rPr>
      </w:pPr>
      <w:r w:rsidRPr="00AA64FC">
        <w:rPr>
          <w:rFonts w:ascii="Simplified Arabic" w:hAnsi="Simplified Arabic" w:cs="Simplified Arabic"/>
          <w:b/>
          <w:bCs/>
          <w:sz w:val="28"/>
          <w:szCs w:val="28"/>
          <w:rtl/>
        </w:rPr>
        <w:t>أولًا: وظيفة النسبة</w:t>
      </w:r>
      <w:r w:rsidR="00AA64FC">
        <w:rPr>
          <w:rFonts w:ascii="Simplified Arabic" w:hAnsi="Simplified Arabic" w:cs="Simplified Arabic" w:hint="cs"/>
          <w:b/>
          <w:bCs/>
          <w:sz w:val="28"/>
          <w:szCs w:val="28"/>
          <w:rtl/>
        </w:rPr>
        <w:t>:</w:t>
      </w:r>
    </w:p>
    <w:p w14:paraId="76A4DD57" w14:textId="72662664"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تعني قيام المورفيم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الصيغة بنسبة الحدث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المعنى اللغوي لمهمة معينة تميز كل صيغة عن صاحبتها</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يمكن تحقيق ذلك عن طريق أحرف الزيادة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تصريف الكلمة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اشتقاقها.</w:t>
      </w:r>
    </w:p>
    <w:p w14:paraId="2DCC4AF1" w14:textId="0E38EC1B" w:rsidR="00CD546E"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أما ما يعرف باسم الفاعل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غيره فهذه وظيفة الصيغة الخاصة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التي تشترك في دلالة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وظيفة عامة ألا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هي النسبة.</w:t>
      </w:r>
    </w:p>
    <w:p w14:paraId="50E03F64" w14:textId="77777777" w:rsidR="00472BC1" w:rsidRDefault="00472BC1" w:rsidP="00472BC1">
      <w:pPr>
        <w:bidi/>
        <w:spacing w:line="360" w:lineRule="auto"/>
        <w:rPr>
          <w:rFonts w:ascii="Simplified Arabic" w:hAnsi="Simplified Arabic" w:cs="Simplified Arabic"/>
          <w:sz w:val="28"/>
          <w:szCs w:val="28"/>
          <w:rtl/>
        </w:rPr>
      </w:pPr>
    </w:p>
    <w:p w14:paraId="29540C95" w14:textId="77777777" w:rsidR="00472BC1" w:rsidRPr="000D7ED7" w:rsidRDefault="00472BC1" w:rsidP="00472BC1">
      <w:pPr>
        <w:bidi/>
        <w:spacing w:line="360" w:lineRule="auto"/>
        <w:rPr>
          <w:rFonts w:ascii="Simplified Arabic" w:hAnsi="Simplified Arabic" w:cs="Simplified Arabic"/>
          <w:sz w:val="28"/>
          <w:szCs w:val="28"/>
          <w:rtl/>
        </w:rPr>
      </w:pPr>
    </w:p>
    <w:p w14:paraId="1163CE9A" w14:textId="77777777" w:rsidR="00CD546E" w:rsidRPr="00AA64FC" w:rsidRDefault="00CD546E" w:rsidP="00CD546E">
      <w:pPr>
        <w:bidi/>
        <w:spacing w:line="360" w:lineRule="auto"/>
        <w:rPr>
          <w:rFonts w:ascii="Simplified Arabic" w:hAnsi="Simplified Arabic" w:cs="Simplified Arabic"/>
          <w:b/>
          <w:bCs/>
          <w:sz w:val="28"/>
          <w:szCs w:val="28"/>
          <w:rtl/>
        </w:rPr>
      </w:pPr>
      <w:r w:rsidRPr="00AA64FC">
        <w:rPr>
          <w:rFonts w:ascii="Simplified Arabic" w:hAnsi="Simplified Arabic" w:cs="Simplified Arabic"/>
          <w:b/>
          <w:bCs/>
          <w:sz w:val="28"/>
          <w:szCs w:val="28"/>
          <w:rtl/>
        </w:rPr>
        <w:lastRenderedPageBreak/>
        <w:t>ثانيًا: وظيفة التوجيه</w:t>
      </w:r>
      <w:r w:rsidR="00AA64FC" w:rsidRPr="00AA64FC">
        <w:rPr>
          <w:rFonts w:ascii="Simplified Arabic" w:hAnsi="Simplified Arabic" w:cs="Simplified Arabic" w:hint="cs"/>
          <w:b/>
          <w:bCs/>
          <w:sz w:val="28"/>
          <w:szCs w:val="28"/>
          <w:rtl/>
        </w:rPr>
        <w:t>:</w:t>
      </w:r>
    </w:p>
    <w:p w14:paraId="3CF9B5A0" w14:textId="377EF5D1"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تتعلق بدور الإعراب في توجيه المتلقي إلى نوع الوظيفة الخاصة بكل موقع من مواقع التركيب</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تسمى الدوال قرائن بما فيها من علاقات معنوية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روابط لفظية.</w:t>
      </w:r>
    </w:p>
    <w:p w14:paraId="52B98022" w14:textId="390C2732"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أما عن الفاعل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المفعول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غيرها فهي وظائف العنصر اللغوي نفسه في التركيب</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التي تساعد القرائن على مستويي المقال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المقام لتحديدها.</w:t>
      </w:r>
    </w:p>
    <w:p w14:paraId="31757D5B" w14:textId="77777777" w:rsidR="00CD546E" w:rsidRPr="00AA64FC" w:rsidRDefault="00CD546E" w:rsidP="00CD546E">
      <w:pPr>
        <w:bidi/>
        <w:spacing w:line="360" w:lineRule="auto"/>
        <w:rPr>
          <w:rFonts w:ascii="Simplified Arabic" w:hAnsi="Simplified Arabic" w:cs="Simplified Arabic"/>
          <w:b/>
          <w:bCs/>
          <w:sz w:val="28"/>
          <w:szCs w:val="28"/>
          <w:rtl/>
        </w:rPr>
      </w:pPr>
      <w:r w:rsidRPr="00AA64FC">
        <w:rPr>
          <w:rFonts w:ascii="Simplified Arabic" w:hAnsi="Simplified Arabic" w:cs="Simplified Arabic"/>
          <w:b/>
          <w:bCs/>
          <w:sz w:val="28"/>
          <w:szCs w:val="28"/>
          <w:rtl/>
        </w:rPr>
        <w:t>ثالثًا: وظيفة التغريض</w:t>
      </w:r>
      <w:r w:rsidR="00AA64FC" w:rsidRPr="00AA64FC">
        <w:rPr>
          <w:rFonts w:ascii="Simplified Arabic" w:hAnsi="Simplified Arabic" w:cs="Simplified Arabic" w:hint="cs"/>
          <w:b/>
          <w:bCs/>
          <w:sz w:val="28"/>
          <w:szCs w:val="28"/>
          <w:rtl/>
        </w:rPr>
        <w:t>:</w:t>
      </w:r>
    </w:p>
    <w:p w14:paraId="0356E035" w14:textId="22D0E6F7"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تتعلق بوظيفة التركيب داخل النص</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النص داخل الخطاب</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فهي تعبير عن فكرة جزئية تسمى الغرض</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كلية تسمى القصد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الفكرة(المعنى الدلالي الأكبر)</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ويحدد هذه الوظيفة أدوات سياقية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وسياقات صوتية وموقفية حسب افتقار النص لذلك، وإن كان القصد يتعلق بالمبدع والمعنى الدلالي الأكبر،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الفكرة من حق المتلقي الذي يُمتع نفسه بالنص.</w:t>
      </w:r>
    </w:p>
    <w:p w14:paraId="36E4040E" w14:textId="0C4B1870"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ويندرج تحت التغريض الأساليب بما تحتمله من التوليد الدلالي</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كذلك كل هدف يسعى منشئ النص إلى إيصاله.</w:t>
      </w:r>
    </w:p>
    <w:p w14:paraId="647C6CC4" w14:textId="3A4E2939"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وكل ما سبق يعد وظائف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مهام</w:t>
      </w:r>
      <w:r w:rsidR="00A4352C">
        <w:rPr>
          <w:rFonts w:ascii="Simplified Arabic" w:hAnsi="Simplified Arabic" w:cs="Simplified Arabic" w:hint="cs"/>
          <w:sz w:val="28"/>
          <w:szCs w:val="28"/>
          <w:rtl/>
        </w:rPr>
        <w:t>ًا</w:t>
      </w:r>
      <w:r w:rsidRPr="000D7ED7">
        <w:rPr>
          <w:rFonts w:ascii="Simplified Arabic" w:hAnsi="Simplified Arabic" w:cs="Simplified Arabic"/>
          <w:sz w:val="28"/>
          <w:szCs w:val="28"/>
          <w:rtl/>
        </w:rPr>
        <w:t xml:space="preserve"> تحددها القرائن المختلفة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التي تكون في ذهن المتكلم في صورة معايير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طرائق تتعلق بكل نمط لغوي من التراكيب يختص بدلالة معينة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وهذا بخلاف دلالة المفردة على مفهوم من ذات اللفظ حقيقة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أ</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مجازًا؛ لذا يقترح الباحث إعادة هيكلة الدرس النحوي ليشمل التصريف</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الإعراب</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المعاني في صورة علم مترابط يعني بتحديد القوانين النحوية اللازمة لكل وظيفة.</w:t>
      </w:r>
    </w:p>
    <w:p w14:paraId="146599AF" w14:textId="576BA14C"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lastRenderedPageBreak/>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كذا يرجح الجمع بين علمي الدلالة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البيان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البديع المعنوي تحت عنوان علم المعنى</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يدرس المعنى الحقيقي بأنواعه</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المجازي الذي يعنى بتوضيح الدلالة</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تأكيد المعنى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تزيينه بالمحسن المعنوي.</w:t>
      </w:r>
    </w:p>
    <w:p w14:paraId="18C5996E" w14:textId="7FF7A083" w:rsidR="00CD546E" w:rsidRPr="000D7ED7" w:rsidRDefault="00CD546E" w:rsidP="00CD546E">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أما عن الأصوات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الإملاء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توابعهما فتدرج تحت علوم الأداء</w:t>
      </w:r>
      <w:r w:rsidR="003E2DAA">
        <w:rPr>
          <w:rFonts w:ascii="Simplified Arabic" w:hAnsi="Simplified Arabic" w:cs="Simplified Arabic"/>
          <w:sz w:val="28"/>
          <w:szCs w:val="28"/>
          <w:rtl/>
        </w:rPr>
        <w:t>،</w:t>
      </w: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المحسنات اللفظية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العروض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القافية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ما قام بدورهما تدرج تحت علم الإيقاع.</w:t>
      </w:r>
    </w:p>
    <w:p w14:paraId="7611BA87" w14:textId="20227543" w:rsidR="00A4352C" w:rsidRDefault="00CD546E" w:rsidP="00BF50A9">
      <w:pPr>
        <w:bidi/>
        <w:spacing w:line="360" w:lineRule="auto"/>
        <w:rPr>
          <w:rFonts w:ascii="Simplified Arabic" w:hAnsi="Simplified Arabic" w:cs="Simplified Arabic"/>
          <w:sz w:val="28"/>
          <w:szCs w:val="28"/>
          <w:rtl/>
        </w:rPr>
      </w:pPr>
      <w:r w:rsidRPr="000D7ED7">
        <w:rPr>
          <w:rFonts w:ascii="Simplified Arabic" w:hAnsi="Simplified Arabic" w:cs="Simplified Arabic"/>
          <w:sz w:val="28"/>
          <w:szCs w:val="28"/>
          <w:rtl/>
        </w:rPr>
        <w:t xml:space="preserve">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من خلال التضافر بين هذه العلوم يظهر علم آخر (البلاغة المطوّرة)  يجمع بينها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بين علوم أخرى غير لغوية يسمى "علم النص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تحليل الخطاب"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يناصيه علم التفسير </w:t>
      </w:r>
      <w:r w:rsidR="003E2DAA">
        <w:rPr>
          <w:rFonts w:ascii="Simplified Arabic" w:hAnsi="Simplified Arabic" w:cs="Simplified Arabic"/>
          <w:sz w:val="28"/>
          <w:szCs w:val="28"/>
          <w:rtl/>
        </w:rPr>
        <w:t>و</w:t>
      </w:r>
      <w:r w:rsidRPr="000D7ED7">
        <w:rPr>
          <w:rFonts w:ascii="Simplified Arabic" w:hAnsi="Simplified Arabic" w:cs="Simplified Arabic"/>
          <w:sz w:val="28"/>
          <w:szCs w:val="28"/>
          <w:rtl/>
        </w:rPr>
        <w:t xml:space="preserve">علم النقد الأدبي وهنا لا تحتاج الجامعات </w:t>
      </w:r>
      <w:r w:rsidR="003E2DAA">
        <w:rPr>
          <w:rFonts w:ascii="Simplified Arabic" w:hAnsi="Simplified Arabic" w:cs="Simplified Arabic" w:hint="cs"/>
          <w:sz w:val="28"/>
          <w:szCs w:val="28"/>
          <w:rtl/>
        </w:rPr>
        <w:t xml:space="preserve">إلى </w:t>
      </w:r>
      <w:r w:rsidRPr="000D7ED7">
        <w:rPr>
          <w:rFonts w:ascii="Simplified Arabic" w:hAnsi="Simplified Arabic" w:cs="Simplified Arabic"/>
          <w:sz w:val="28"/>
          <w:szCs w:val="28"/>
          <w:rtl/>
        </w:rPr>
        <w:t>الفصل بين أقسام اللغة العربية في التخصص حيث أدى هذا التفريق لضعف المستويات العلمية لدى بعض المتخصصين</w:t>
      </w:r>
    </w:p>
    <w:p w14:paraId="465036FD" w14:textId="77777777" w:rsidR="00472BC1" w:rsidRDefault="00472BC1" w:rsidP="00472BC1">
      <w:pPr>
        <w:bidi/>
        <w:spacing w:line="360" w:lineRule="auto"/>
        <w:rPr>
          <w:rFonts w:ascii="Simplified Arabic" w:hAnsi="Simplified Arabic" w:cs="Simplified Arabic"/>
          <w:sz w:val="28"/>
          <w:szCs w:val="28"/>
          <w:rtl/>
        </w:rPr>
      </w:pPr>
    </w:p>
    <w:p w14:paraId="3A064FB6" w14:textId="77777777" w:rsidR="00472BC1" w:rsidRDefault="00472BC1" w:rsidP="00472BC1">
      <w:pPr>
        <w:bidi/>
        <w:spacing w:line="360" w:lineRule="auto"/>
        <w:rPr>
          <w:rFonts w:ascii="Simplified Arabic" w:hAnsi="Simplified Arabic" w:cs="Simplified Arabic"/>
          <w:sz w:val="28"/>
          <w:szCs w:val="28"/>
          <w:rtl/>
        </w:rPr>
      </w:pPr>
    </w:p>
    <w:p w14:paraId="13A90992" w14:textId="77777777" w:rsidR="00472BC1" w:rsidRDefault="00472BC1" w:rsidP="00472BC1">
      <w:pPr>
        <w:bidi/>
        <w:spacing w:line="360" w:lineRule="auto"/>
        <w:rPr>
          <w:rFonts w:ascii="Simplified Arabic" w:hAnsi="Simplified Arabic" w:cs="Simplified Arabic"/>
          <w:sz w:val="28"/>
          <w:szCs w:val="28"/>
          <w:rtl/>
        </w:rPr>
      </w:pPr>
    </w:p>
    <w:p w14:paraId="0B084E80" w14:textId="77777777" w:rsidR="00472BC1" w:rsidRDefault="00472BC1" w:rsidP="00472BC1">
      <w:pPr>
        <w:bidi/>
        <w:spacing w:line="360" w:lineRule="auto"/>
        <w:rPr>
          <w:rFonts w:ascii="Simplified Arabic" w:hAnsi="Simplified Arabic" w:cs="Simplified Arabic"/>
          <w:sz w:val="28"/>
          <w:szCs w:val="28"/>
          <w:rtl/>
        </w:rPr>
      </w:pPr>
    </w:p>
    <w:p w14:paraId="2D98EB62" w14:textId="77777777" w:rsidR="00472BC1" w:rsidRDefault="00472BC1" w:rsidP="00472BC1">
      <w:pPr>
        <w:bidi/>
        <w:spacing w:line="360" w:lineRule="auto"/>
        <w:rPr>
          <w:rFonts w:ascii="Simplified Arabic" w:hAnsi="Simplified Arabic" w:cs="Simplified Arabic"/>
          <w:sz w:val="28"/>
          <w:szCs w:val="28"/>
          <w:rtl/>
        </w:rPr>
      </w:pPr>
    </w:p>
    <w:p w14:paraId="0F60871E" w14:textId="77777777" w:rsidR="00472BC1" w:rsidRDefault="00472BC1" w:rsidP="00472BC1">
      <w:pPr>
        <w:bidi/>
        <w:spacing w:line="360" w:lineRule="auto"/>
        <w:rPr>
          <w:rFonts w:ascii="Simplified Arabic" w:hAnsi="Simplified Arabic" w:cs="Simplified Arabic"/>
          <w:sz w:val="28"/>
          <w:szCs w:val="28"/>
          <w:rtl/>
        </w:rPr>
      </w:pPr>
    </w:p>
    <w:p w14:paraId="0E916E29" w14:textId="77777777" w:rsidR="00472BC1" w:rsidRDefault="00472BC1" w:rsidP="00472BC1">
      <w:pPr>
        <w:bidi/>
        <w:spacing w:line="360" w:lineRule="auto"/>
        <w:rPr>
          <w:rFonts w:ascii="Simplified Arabic" w:hAnsi="Simplified Arabic" w:cs="Simplified Arabic"/>
          <w:sz w:val="28"/>
          <w:szCs w:val="28"/>
          <w:rtl/>
        </w:rPr>
      </w:pPr>
    </w:p>
    <w:p w14:paraId="632F409D" w14:textId="77777777" w:rsidR="00472BC1" w:rsidRPr="00BF50A9" w:rsidRDefault="00472BC1" w:rsidP="00472BC1">
      <w:pPr>
        <w:bidi/>
        <w:spacing w:line="360" w:lineRule="auto"/>
        <w:rPr>
          <w:rFonts w:ascii="Simplified Arabic" w:hAnsi="Simplified Arabic" w:cs="Simplified Arabic"/>
          <w:sz w:val="28"/>
          <w:szCs w:val="28"/>
          <w:rtl/>
        </w:rPr>
      </w:pPr>
    </w:p>
    <w:p w14:paraId="715BAD30" w14:textId="77777777" w:rsidR="009706A8" w:rsidRPr="00A4352C" w:rsidRDefault="009706A8" w:rsidP="00AA64FC">
      <w:pPr>
        <w:bidi/>
        <w:spacing w:line="360" w:lineRule="auto"/>
        <w:ind w:left="720" w:hanging="720"/>
        <w:jc w:val="center"/>
        <w:rPr>
          <w:rFonts w:ascii="Simplified Arabic" w:hAnsi="Simplified Arabic" w:cs="Simplified Arabic"/>
          <w:sz w:val="28"/>
          <w:szCs w:val="28"/>
          <w:rtl/>
        </w:rPr>
      </w:pPr>
      <w:r w:rsidRPr="00A4352C">
        <w:rPr>
          <w:rFonts w:ascii="Simplified Arabic" w:hAnsi="Simplified Arabic" w:cs="Simplified Arabic" w:hint="cs"/>
          <w:sz w:val="28"/>
          <w:szCs w:val="28"/>
          <w:rtl/>
        </w:rPr>
        <w:lastRenderedPageBreak/>
        <w:t>خاتمة</w:t>
      </w:r>
    </w:p>
    <w:p w14:paraId="6510114E" w14:textId="212DD26B" w:rsidR="002B452A" w:rsidRPr="00A4352C" w:rsidRDefault="009706A8" w:rsidP="002B452A">
      <w:pPr>
        <w:bidi/>
        <w:spacing w:line="360" w:lineRule="auto"/>
        <w:ind w:left="720" w:hanging="720"/>
        <w:rPr>
          <w:rFonts w:ascii="Simplified Arabic" w:hAnsi="Simplified Arabic" w:cs="Simplified Arabic"/>
          <w:sz w:val="28"/>
          <w:szCs w:val="28"/>
          <w:rtl/>
          <w:lang w:bidi="ar-EG"/>
        </w:rPr>
      </w:pPr>
      <w:r w:rsidRPr="00A4352C">
        <w:rPr>
          <w:rFonts w:ascii="Simplified Arabic" w:hAnsi="Simplified Arabic" w:cs="Simplified Arabic" w:hint="cs"/>
          <w:sz w:val="28"/>
          <w:szCs w:val="28"/>
          <w:rtl/>
          <w:lang w:bidi="ar-EG"/>
        </w:rPr>
        <w:t xml:space="preserve">   لم يكن للباحث الحكم على النحاة القدامى</w:t>
      </w:r>
      <w:r w:rsidR="003E2DAA" w:rsidRPr="00A4352C">
        <w:rPr>
          <w:rFonts w:ascii="Simplified Arabic" w:hAnsi="Simplified Arabic" w:cs="Simplified Arabic" w:hint="cs"/>
          <w:sz w:val="28"/>
          <w:szCs w:val="28"/>
          <w:rtl/>
          <w:lang w:bidi="ar-EG"/>
        </w:rPr>
        <w:t>،</w:t>
      </w:r>
      <w:r w:rsidRPr="00A4352C">
        <w:rPr>
          <w:rFonts w:ascii="Simplified Arabic" w:hAnsi="Simplified Arabic" w:cs="Simplified Arabic" w:hint="cs"/>
          <w:sz w:val="28"/>
          <w:szCs w:val="28"/>
          <w:rtl/>
          <w:lang w:bidi="ar-EG"/>
        </w:rPr>
        <w:t xml:space="preserve"> أو</w:t>
      </w:r>
      <w:r w:rsidR="00A4352C" w:rsidRPr="00A4352C">
        <w:rPr>
          <w:rFonts w:ascii="Simplified Arabic" w:hAnsi="Simplified Arabic" w:cs="Simplified Arabic" w:hint="cs"/>
          <w:sz w:val="28"/>
          <w:szCs w:val="28"/>
          <w:rtl/>
          <w:lang w:bidi="ar-EG"/>
        </w:rPr>
        <w:t xml:space="preserve"> </w:t>
      </w:r>
      <w:r w:rsidRPr="00A4352C">
        <w:rPr>
          <w:rFonts w:ascii="Simplified Arabic" w:hAnsi="Simplified Arabic" w:cs="Simplified Arabic" w:hint="cs"/>
          <w:sz w:val="28"/>
          <w:szCs w:val="28"/>
          <w:rtl/>
          <w:lang w:bidi="ar-EG"/>
        </w:rPr>
        <w:t>المتخصصين بالتقليد في عنونتهم للمدرك النحوي بمصطلح"المعنى</w:t>
      </w:r>
      <w:r w:rsidR="002B452A" w:rsidRPr="00A4352C">
        <w:rPr>
          <w:rFonts w:ascii="Simplified Arabic" w:hAnsi="Simplified Arabic" w:cs="Simplified Arabic" w:hint="cs"/>
          <w:sz w:val="28"/>
          <w:szCs w:val="28"/>
          <w:rtl/>
          <w:lang w:bidi="ar-EG"/>
        </w:rPr>
        <w:t xml:space="preserve">" إلا بعد التعرّف على ماهية الدلالة بشكل عام </w:t>
      </w:r>
      <w:r w:rsidR="003E2DAA" w:rsidRPr="00A4352C">
        <w:rPr>
          <w:rFonts w:ascii="Simplified Arabic" w:hAnsi="Simplified Arabic" w:cs="Simplified Arabic" w:hint="cs"/>
          <w:sz w:val="28"/>
          <w:szCs w:val="28"/>
          <w:rtl/>
          <w:lang w:bidi="ar-EG"/>
        </w:rPr>
        <w:t>و</w:t>
      </w:r>
      <w:r w:rsidR="002B452A" w:rsidRPr="00A4352C">
        <w:rPr>
          <w:rFonts w:ascii="Simplified Arabic" w:hAnsi="Simplified Arabic" w:cs="Simplified Arabic" w:hint="cs"/>
          <w:sz w:val="28"/>
          <w:szCs w:val="28"/>
          <w:rtl/>
          <w:lang w:bidi="ar-EG"/>
        </w:rPr>
        <w:t>أنواعها</w:t>
      </w:r>
      <w:r w:rsidR="003E2DAA" w:rsidRPr="00A4352C">
        <w:rPr>
          <w:rFonts w:ascii="Simplified Arabic" w:hAnsi="Simplified Arabic" w:cs="Simplified Arabic" w:hint="cs"/>
          <w:sz w:val="28"/>
          <w:szCs w:val="28"/>
          <w:rtl/>
          <w:lang w:bidi="ar-EG"/>
        </w:rPr>
        <w:t>،</w:t>
      </w:r>
      <w:r w:rsidR="002B452A" w:rsidRPr="00A4352C">
        <w:rPr>
          <w:rFonts w:ascii="Simplified Arabic" w:hAnsi="Simplified Arabic" w:cs="Simplified Arabic" w:hint="cs"/>
          <w:sz w:val="28"/>
          <w:szCs w:val="28"/>
          <w:rtl/>
          <w:lang w:bidi="ar-EG"/>
        </w:rPr>
        <w:t xml:space="preserve"> وأسس تصنيفها</w:t>
      </w:r>
      <w:r w:rsidR="003E2DAA" w:rsidRPr="00A4352C">
        <w:rPr>
          <w:rFonts w:ascii="Simplified Arabic" w:hAnsi="Simplified Arabic" w:cs="Simplified Arabic" w:hint="cs"/>
          <w:sz w:val="28"/>
          <w:szCs w:val="28"/>
          <w:rtl/>
          <w:lang w:bidi="ar-EG"/>
        </w:rPr>
        <w:t>،</w:t>
      </w:r>
      <w:r w:rsidR="002B452A" w:rsidRPr="00A4352C">
        <w:rPr>
          <w:rFonts w:ascii="Simplified Arabic" w:hAnsi="Simplified Arabic" w:cs="Simplified Arabic" w:hint="cs"/>
          <w:sz w:val="28"/>
          <w:szCs w:val="28"/>
          <w:rtl/>
          <w:lang w:bidi="ar-EG"/>
        </w:rPr>
        <w:t xml:space="preserve"> </w:t>
      </w:r>
      <w:r w:rsidR="003E2DAA" w:rsidRPr="00A4352C">
        <w:rPr>
          <w:rFonts w:ascii="Simplified Arabic" w:hAnsi="Simplified Arabic" w:cs="Simplified Arabic" w:hint="cs"/>
          <w:sz w:val="28"/>
          <w:szCs w:val="28"/>
          <w:rtl/>
          <w:lang w:bidi="ar-EG"/>
        </w:rPr>
        <w:t>و</w:t>
      </w:r>
      <w:r w:rsidR="002B452A" w:rsidRPr="00A4352C">
        <w:rPr>
          <w:rFonts w:ascii="Simplified Arabic" w:hAnsi="Simplified Arabic" w:cs="Simplified Arabic" w:hint="cs"/>
          <w:sz w:val="28"/>
          <w:szCs w:val="28"/>
          <w:rtl/>
          <w:lang w:bidi="ar-EG"/>
        </w:rPr>
        <w:t xml:space="preserve">الدلالة النحوية خاصة </w:t>
      </w:r>
      <w:r w:rsidR="003E2DAA" w:rsidRPr="00A4352C">
        <w:rPr>
          <w:rFonts w:ascii="Simplified Arabic" w:hAnsi="Simplified Arabic" w:cs="Simplified Arabic" w:hint="cs"/>
          <w:sz w:val="28"/>
          <w:szCs w:val="28"/>
          <w:rtl/>
          <w:lang w:bidi="ar-EG"/>
        </w:rPr>
        <w:t>و</w:t>
      </w:r>
      <w:r w:rsidR="002B452A" w:rsidRPr="00A4352C">
        <w:rPr>
          <w:rFonts w:ascii="Simplified Arabic" w:hAnsi="Simplified Arabic" w:cs="Simplified Arabic" w:hint="cs"/>
          <w:sz w:val="28"/>
          <w:szCs w:val="28"/>
          <w:rtl/>
          <w:lang w:bidi="ar-EG"/>
        </w:rPr>
        <w:t>مجال تخصصها.</w:t>
      </w:r>
    </w:p>
    <w:p w14:paraId="3474DBBE" w14:textId="3E8E290E" w:rsidR="002B452A" w:rsidRPr="00A4352C" w:rsidRDefault="002B452A" w:rsidP="002B452A">
      <w:pPr>
        <w:bidi/>
        <w:spacing w:line="360" w:lineRule="auto"/>
        <w:ind w:left="720" w:hanging="720"/>
        <w:rPr>
          <w:rFonts w:ascii="Simplified Arabic" w:hAnsi="Simplified Arabic" w:cs="Simplified Arabic"/>
          <w:sz w:val="28"/>
          <w:szCs w:val="28"/>
          <w:rtl/>
          <w:lang w:bidi="ar-EG"/>
        </w:rPr>
      </w:pPr>
      <w:r w:rsidRPr="00A4352C">
        <w:rPr>
          <w:rFonts w:ascii="Simplified Arabic" w:hAnsi="Simplified Arabic" w:cs="Simplified Arabic" w:hint="cs"/>
          <w:sz w:val="28"/>
          <w:szCs w:val="28"/>
          <w:rtl/>
          <w:lang w:bidi="ar-EG"/>
        </w:rPr>
        <w:t xml:space="preserve">   </w:t>
      </w:r>
      <w:r w:rsidR="003E2DAA" w:rsidRPr="00A4352C">
        <w:rPr>
          <w:rFonts w:ascii="Simplified Arabic" w:hAnsi="Simplified Arabic" w:cs="Simplified Arabic" w:hint="cs"/>
          <w:sz w:val="28"/>
          <w:szCs w:val="28"/>
          <w:rtl/>
          <w:lang w:bidi="ar-EG"/>
        </w:rPr>
        <w:t>و</w:t>
      </w:r>
      <w:r w:rsidRPr="00A4352C">
        <w:rPr>
          <w:rFonts w:ascii="Simplified Arabic" w:hAnsi="Simplified Arabic" w:cs="Simplified Arabic" w:hint="cs"/>
          <w:sz w:val="28"/>
          <w:szCs w:val="28"/>
          <w:rtl/>
          <w:lang w:bidi="ar-EG"/>
        </w:rPr>
        <w:t>توصلت الدراسة إلى عدة نتائج أبرزها:</w:t>
      </w:r>
    </w:p>
    <w:p w14:paraId="021ECBEA" w14:textId="77777777" w:rsidR="00CD546E" w:rsidRPr="00A4352C" w:rsidRDefault="00CD546E" w:rsidP="002B452A">
      <w:pPr>
        <w:pStyle w:val="ListParagraph"/>
        <w:numPr>
          <w:ilvl w:val="0"/>
          <w:numId w:val="21"/>
        </w:numPr>
        <w:bidi/>
        <w:spacing w:line="360" w:lineRule="auto"/>
        <w:rPr>
          <w:rFonts w:ascii="Simplified Arabic" w:hAnsi="Simplified Arabic" w:cs="Simplified Arabic"/>
          <w:sz w:val="28"/>
          <w:szCs w:val="28"/>
          <w:rtl/>
          <w:lang w:bidi="ar-EG"/>
        </w:rPr>
      </w:pPr>
      <w:r w:rsidRPr="00A4352C">
        <w:rPr>
          <w:rFonts w:ascii="Simplified Arabic" w:hAnsi="Simplified Arabic" w:cs="Simplified Arabic"/>
          <w:sz w:val="28"/>
          <w:szCs w:val="28"/>
          <w:rtl/>
          <w:lang w:bidi="ar-EG"/>
        </w:rPr>
        <w:t>أن ال</w:t>
      </w:r>
      <w:r w:rsidR="002B452A" w:rsidRPr="00A4352C">
        <w:rPr>
          <w:rFonts w:ascii="Simplified Arabic" w:hAnsi="Simplified Arabic" w:cs="Simplified Arabic" w:hint="cs"/>
          <w:sz w:val="28"/>
          <w:szCs w:val="28"/>
          <w:rtl/>
          <w:lang w:bidi="ar-EG"/>
        </w:rPr>
        <w:t>مصطلح"</w:t>
      </w:r>
      <w:r w:rsidRPr="00A4352C">
        <w:rPr>
          <w:rFonts w:ascii="Simplified Arabic" w:hAnsi="Simplified Arabic" w:cs="Simplified Arabic"/>
          <w:sz w:val="28"/>
          <w:szCs w:val="28"/>
          <w:rtl/>
          <w:lang w:bidi="ar-EG"/>
        </w:rPr>
        <w:t>دلالة</w:t>
      </w:r>
      <w:r w:rsidR="002B452A" w:rsidRPr="00A4352C">
        <w:rPr>
          <w:rFonts w:ascii="Simplified Arabic" w:hAnsi="Simplified Arabic" w:cs="Simplified Arabic" w:hint="cs"/>
          <w:sz w:val="28"/>
          <w:szCs w:val="28"/>
          <w:rtl/>
          <w:lang w:bidi="ar-EG"/>
        </w:rPr>
        <w:t>"</w:t>
      </w:r>
      <w:r w:rsidRPr="00A4352C">
        <w:rPr>
          <w:rFonts w:ascii="Simplified Arabic" w:hAnsi="Simplified Arabic" w:cs="Simplified Arabic"/>
          <w:sz w:val="28"/>
          <w:szCs w:val="28"/>
          <w:rtl/>
          <w:lang w:bidi="ar-EG"/>
        </w:rPr>
        <w:t xml:space="preserve"> </w:t>
      </w:r>
      <w:r w:rsidR="002B452A" w:rsidRPr="00A4352C">
        <w:rPr>
          <w:rFonts w:ascii="Simplified Arabic" w:hAnsi="Simplified Arabic" w:cs="Simplified Arabic" w:hint="cs"/>
          <w:sz w:val="28"/>
          <w:szCs w:val="28"/>
          <w:rtl/>
          <w:lang w:bidi="ar-EG"/>
        </w:rPr>
        <w:t xml:space="preserve">يراد به </w:t>
      </w:r>
      <w:r w:rsidRPr="00A4352C">
        <w:rPr>
          <w:rFonts w:ascii="Simplified Arabic" w:hAnsi="Simplified Arabic" w:cs="Simplified Arabic"/>
          <w:sz w:val="28"/>
          <w:szCs w:val="28"/>
          <w:rtl/>
          <w:lang w:bidi="ar-EG"/>
        </w:rPr>
        <w:t xml:space="preserve"> المدلول غالبًا.</w:t>
      </w:r>
    </w:p>
    <w:p w14:paraId="728172D9" w14:textId="0EF0BA5A" w:rsidR="00CD546E" w:rsidRPr="00A4352C" w:rsidRDefault="00CD546E" w:rsidP="00CD546E">
      <w:pPr>
        <w:pStyle w:val="ListParagraph"/>
        <w:numPr>
          <w:ilvl w:val="0"/>
          <w:numId w:val="21"/>
        </w:numPr>
        <w:bidi/>
        <w:spacing w:line="360" w:lineRule="auto"/>
        <w:rPr>
          <w:rFonts w:ascii="Simplified Arabic" w:hAnsi="Simplified Arabic" w:cs="Simplified Arabic"/>
          <w:sz w:val="28"/>
          <w:szCs w:val="28"/>
          <w:rtl/>
          <w:lang w:bidi="ar-EG"/>
        </w:rPr>
      </w:pPr>
      <w:r w:rsidRPr="00A4352C">
        <w:rPr>
          <w:rFonts w:ascii="Simplified Arabic" w:hAnsi="Simplified Arabic" w:cs="Simplified Arabic"/>
          <w:sz w:val="28"/>
          <w:szCs w:val="28"/>
          <w:rtl/>
          <w:lang w:bidi="ar-EG"/>
        </w:rPr>
        <w:t>أن الدال يناصي القرينة في الاستعمال لكنه ذكر في اللغة أ</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 xml:space="preserve">علم الدلالة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 xml:space="preserve">القرينة في البلاغة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النحو.</w:t>
      </w:r>
    </w:p>
    <w:p w14:paraId="6B1FDA6E" w14:textId="4A66AC2C" w:rsidR="00CD546E" w:rsidRPr="00A4352C" w:rsidRDefault="00CD546E" w:rsidP="00CD546E">
      <w:pPr>
        <w:pStyle w:val="ListParagraph"/>
        <w:numPr>
          <w:ilvl w:val="0"/>
          <w:numId w:val="21"/>
        </w:numPr>
        <w:bidi/>
        <w:spacing w:line="360" w:lineRule="auto"/>
        <w:rPr>
          <w:rFonts w:ascii="Simplified Arabic" w:hAnsi="Simplified Arabic" w:cs="Simplified Arabic"/>
          <w:sz w:val="28"/>
          <w:szCs w:val="28"/>
          <w:lang w:bidi="ar-EG"/>
        </w:rPr>
      </w:pPr>
      <w:r w:rsidRPr="00A4352C">
        <w:rPr>
          <w:rFonts w:ascii="Simplified Arabic" w:hAnsi="Simplified Arabic" w:cs="Simplified Arabic"/>
          <w:sz w:val="28"/>
          <w:szCs w:val="28"/>
          <w:rtl/>
          <w:lang w:bidi="ar-EG"/>
        </w:rPr>
        <w:t xml:space="preserve">أن الدال ينقسم إلى لفظي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 xml:space="preserve">معنوي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سياقي مثل القرائن.</w:t>
      </w:r>
    </w:p>
    <w:p w14:paraId="400B9896" w14:textId="1462D4AA" w:rsidR="00CD546E" w:rsidRPr="00A4352C" w:rsidRDefault="00CD546E" w:rsidP="00CD546E">
      <w:pPr>
        <w:pStyle w:val="ListParagraph"/>
        <w:numPr>
          <w:ilvl w:val="0"/>
          <w:numId w:val="21"/>
        </w:numPr>
        <w:bidi/>
        <w:spacing w:line="360" w:lineRule="auto"/>
        <w:rPr>
          <w:rFonts w:ascii="Simplified Arabic" w:hAnsi="Simplified Arabic" w:cs="Simplified Arabic"/>
          <w:sz w:val="28"/>
          <w:szCs w:val="28"/>
          <w:rtl/>
          <w:lang w:bidi="ar-EG"/>
        </w:rPr>
      </w:pPr>
      <w:r w:rsidRPr="00A4352C">
        <w:rPr>
          <w:rFonts w:ascii="Simplified Arabic" w:hAnsi="Simplified Arabic" w:cs="Simplified Arabic"/>
          <w:sz w:val="28"/>
          <w:szCs w:val="28"/>
          <w:rtl/>
          <w:lang w:bidi="ar-EG"/>
        </w:rPr>
        <w:t xml:space="preserve">أن الإيحاء دلالة غير مستقلة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 xml:space="preserve">تكون في الأوزان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 xml:space="preserve">القوافي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المقامات الصوتية.</w:t>
      </w:r>
    </w:p>
    <w:p w14:paraId="17E97841" w14:textId="0EC376E9" w:rsidR="00CD546E" w:rsidRPr="00A4352C" w:rsidRDefault="00CD546E" w:rsidP="00CD546E">
      <w:pPr>
        <w:pStyle w:val="ListParagraph"/>
        <w:numPr>
          <w:ilvl w:val="0"/>
          <w:numId w:val="21"/>
        </w:numPr>
        <w:bidi/>
        <w:spacing w:line="360" w:lineRule="auto"/>
        <w:rPr>
          <w:rFonts w:ascii="Simplified Arabic" w:hAnsi="Simplified Arabic" w:cs="Simplified Arabic"/>
          <w:sz w:val="28"/>
          <w:szCs w:val="28"/>
          <w:rtl/>
          <w:lang w:bidi="ar-EG"/>
        </w:rPr>
      </w:pPr>
      <w:r w:rsidRPr="00A4352C">
        <w:rPr>
          <w:rFonts w:ascii="Simplified Arabic" w:hAnsi="Simplified Arabic" w:cs="Simplified Arabic"/>
          <w:sz w:val="28"/>
          <w:szCs w:val="28"/>
          <w:rtl/>
          <w:lang w:bidi="ar-EG"/>
        </w:rPr>
        <w:t>أنّ هناك قرائن</w:t>
      </w:r>
      <w:r w:rsidR="00A4352C" w:rsidRPr="00A4352C">
        <w:rPr>
          <w:rFonts w:ascii="Simplified Arabic" w:hAnsi="Simplified Arabic" w:cs="Simplified Arabic" w:hint="cs"/>
          <w:sz w:val="28"/>
          <w:szCs w:val="28"/>
          <w:rtl/>
          <w:lang w:bidi="ar-EG"/>
        </w:rPr>
        <w:t>َ</w:t>
      </w:r>
      <w:r w:rsidRPr="00A4352C">
        <w:rPr>
          <w:rFonts w:ascii="Simplified Arabic" w:hAnsi="Simplified Arabic" w:cs="Simplified Arabic"/>
          <w:sz w:val="28"/>
          <w:szCs w:val="28"/>
          <w:rtl/>
          <w:lang w:bidi="ar-EG"/>
        </w:rPr>
        <w:t xml:space="preserve"> لتحديد الوظيفة النحوية</w:t>
      </w:r>
      <w:r w:rsidR="00A4352C" w:rsidRPr="00A4352C">
        <w:rPr>
          <w:rFonts w:ascii="Simplified Arabic" w:hAnsi="Simplified Arabic" w:cs="Simplified Arabic" w:hint="cs"/>
          <w:sz w:val="28"/>
          <w:szCs w:val="28"/>
          <w:rtl/>
          <w:lang w:bidi="ar-EG"/>
        </w:rPr>
        <w:t>،</w:t>
      </w:r>
      <w:r w:rsidRPr="00A4352C">
        <w:rPr>
          <w:rFonts w:ascii="Simplified Arabic" w:hAnsi="Simplified Arabic" w:cs="Simplified Arabic"/>
          <w:sz w:val="28"/>
          <w:szCs w:val="28"/>
          <w:rtl/>
          <w:lang w:bidi="ar-EG"/>
        </w:rPr>
        <w:t xml:space="preserve"> أ</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المعنى الدلالي يمكن أن تكفي واحدة أ</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 xml:space="preserve">نحتاج إلى عدد منها حسب الوضوح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الغموض فمتى أغنت كانت دال</w:t>
      </w:r>
      <w:r w:rsidR="00A4352C" w:rsidRPr="00A4352C">
        <w:rPr>
          <w:rFonts w:ascii="Simplified Arabic" w:hAnsi="Simplified Arabic" w:cs="Simplified Arabic" w:hint="cs"/>
          <w:sz w:val="28"/>
          <w:szCs w:val="28"/>
          <w:rtl/>
          <w:lang w:bidi="ar-EG"/>
        </w:rPr>
        <w:t>ً</w:t>
      </w:r>
      <w:r w:rsidRPr="00A4352C">
        <w:rPr>
          <w:rFonts w:ascii="Simplified Arabic" w:hAnsi="Simplified Arabic" w:cs="Simplified Arabic"/>
          <w:sz w:val="28"/>
          <w:szCs w:val="28"/>
          <w:rtl/>
          <w:lang w:bidi="ar-EG"/>
        </w:rPr>
        <w:t xml:space="preserve">ا مستقلا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مدلولها الوظيفة أ</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المعنى ومنها سياق الحال بوجه خاص.</w:t>
      </w:r>
    </w:p>
    <w:p w14:paraId="72B70D35" w14:textId="5CC130F1" w:rsidR="00CD546E" w:rsidRPr="00A4352C" w:rsidRDefault="00CD546E" w:rsidP="00CD546E">
      <w:pPr>
        <w:pStyle w:val="ListParagraph"/>
        <w:numPr>
          <w:ilvl w:val="0"/>
          <w:numId w:val="21"/>
        </w:numPr>
        <w:bidi/>
        <w:spacing w:line="360" w:lineRule="auto"/>
        <w:rPr>
          <w:rFonts w:ascii="Simplified Arabic" w:hAnsi="Simplified Arabic" w:cs="Simplified Arabic"/>
          <w:sz w:val="28"/>
          <w:szCs w:val="28"/>
          <w:lang w:bidi="ar-EG"/>
        </w:rPr>
      </w:pPr>
      <w:r w:rsidRPr="00A4352C">
        <w:rPr>
          <w:rFonts w:ascii="Simplified Arabic" w:hAnsi="Simplified Arabic" w:cs="Simplified Arabic"/>
          <w:sz w:val="28"/>
          <w:szCs w:val="28"/>
          <w:rtl/>
          <w:lang w:bidi="ar-EG"/>
        </w:rPr>
        <w:t>أن المعجم ليس دال</w:t>
      </w:r>
      <w:r w:rsidR="00A4352C" w:rsidRPr="00A4352C">
        <w:rPr>
          <w:rFonts w:ascii="Simplified Arabic" w:hAnsi="Simplified Arabic" w:cs="Simplified Arabic" w:hint="cs"/>
          <w:sz w:val="28"/>
          <w:szCs w:val="28"/>
          <w:rtl/>
          <w:lang w:bidi="ar-EG"/>
        </w:rPr>
        <w:t>ً</w:t>
      </w:r>
      <w:r w:rsidRPr="00A4352C">
        <w:rPr>
          <w:rFonts w:ascii="Simplified Arabic" w:hAnsi="Simplified Arabic" w:cs="Simplified Arabic"/>
          <w:sz w:val="28"/>
          <w:szCs w:val="28"/>
          <w:rtl/>
          <w:lang w:bidi="ar-EG"/>
        </w:rPr>
        <w:t xml:space="preserve">ا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لا مدلول</w:t>
      </w:r>
      <w:r w:rsidR="00A4352C" w:rsidRPr="00A4352C">
        <w:rPr>
          <w:rFonts w:ascii="Simplified Arabic" w:hAnsi="Simplified Arabic" w:cs="Simplified Arabic" w:hint="cs"/>
          <w:sz w:val="28"/>
          <w:szCs w:val="28"/>
          <w:rtl/>
          <w:lang w:bidi="ar-EG"/>
        </w:rPr>
        <w:t>ً</w:t>
      </w:r>
      <w:r w:rsidRPr="00A4352C">
        <w:rPr>
          <w:rFonts w:ascii="Simplified Arabic" w:hAnsi="Simplified Arabic" w:cs="Simplified Arabic"/>
          <w:sz w:val="28"/>
          <w:szCs w:val="28"/>
          <w:rtl/>
          <w:lang w:bidi="ar-EG"/>
        </w:rPr>
        <w:t>ا بل كتاب به دلالات مختلفة للفظ الواحد</w:t>
      </w:r>
      <w:r w:rsidR="003E2DAA" w:rsidRPr="00A4352C">
        <w:rPr>
          <w:rFonts w:ascii="Simplified Arabic" w:hAnsi="Simplified Arabic" w:cs="Simplified Arabic"/>
          <w:sz w:val="28"/>
          <w:szCs w:val="28"/>
          <w:rtl/>
          <w:lang w:bidi="ar-EG"/>
        </w:rPr>
        <w:t>،</w:t>
      </w:r>
      <w:r w:rsidRPr="00A4352C">
        <w:rPr>
          <w:rFonts w:ascii="Simplified Arabic" w:hAnsi="Simplified Arabic" w:cs="Simplified Arabic"/>
          <w:sz w:val="28"/>
          <w:szCs w:val="28"/>
          <w:rtl/>
          <w:lang w:bidi="ar-EG"/>
        </w:rPr>
        <w:t xml:space="preserve">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ه</w:t>
      </w:r>
      <w:r w:rsidR="003E2DAA" w:rsidRPr="00A4352C">
        <w:rPr>
          <w:rFonts w:ascii="Simplified Arabic" w:hAnsi="Simplified Arabic" w:cs="Simplified Arabic"/>
          <w:sz w:val="28"/>
          <w:szCs w:val="28"/>
          <w:rtl/>
          <w:lang w:bidi="ar-EG"/>
        </w:rPr>
        <w:t>و</w:t>
      </w:r>
      <w:r w:rsidR="00A4352C" w:rsidRPr="00A4352C">
        <w:rPr>
          <w:rFonts w:ascii="Simplified Arabic" w:hAnsi="Simplified Arabic" w:cs="Simplified Arabic" w:hint="cs"/>
          <w:sz w:val="28"/>
          <w:szCs w:val="28"/>
          <w:rtl/>
          <w:lang w:bidi="ar-EG"/>
        </w:rPr>
        <w:t xml:space="preserve"> </w:t>
      </w:r>
      <w:r w:rsidRPr="00A4352C">
        <w:rPr>
          <w:rFonts w:ascii="Simplified Arabic" w:hAnsi="Simplified Arabic" w:cs="Simplified Arabic"/>
          <w:sz w:val="28"/>
          <w:szCs w:val="28"/>
          <w:rtl/>
          <w:lang w:bidi="ar-EG"/>
        </w:rPr>
        <w:t>أوسع من المعنى اللغوي المنسوب إليه من قبل علمائنا.</w:t>
      </w:r>
    </w:p>
    <w:p w14:paraId="7382A1E9" w14:textId="6186430B" w:rsidR="00CD546E" w:rsidRPr="00A4352C" w:rsidRDefault="00CD546E" w:rsidP="00CD546E">
      <w:pPr>
        <w:pStyle w:val="ListParagraph"/>
        <w:numPr>
          <w:ilvl w:val="0"/>
          <w:numId w:val="21"/>
        </w:numPr>
        <w:bidi/>
        <w:spacing w:line="360" w:lineRule="auto"/>
        <w:rPr>
          <w:rFonts w:ascii="Simplified Arabic" w:hAnsi="Simplified Arabic" w:cs="Simplified Arabic"/>
          <w:sz w:val="28"/>
          <w:szCs w:val="28"/>
          <w:lang w:bidi="ar-EG"/>
        </w:rPr>
      </w:pPr>
      <w:r w:rsidRPr="00A4352C">
        <w:rPr>
          <w:rFonts w:ascii="Simplified Arabic" w:hAnsi="Simplified Arabic" w:cs="Simplified Arabic"/>
          <w:sz w:val="28"/>
          <w:szCs w:val="28"/>
          <w:rtl/>
          <w:lang w:bidi="ar-EG"/>
        </w:rPr>
        <w:t>أن المعنى أخص من المدلول فه</w:t>
      </w:r>
      <w:r w:rsidR="003E2DAA" w:rsidRPr="00A4352C">
        <w:rPr>
          <w:rFonts w:ascii="Simplified Arabic" w:hAnsi="Simplified Arabic" w:cs="Simplified Arabic"/>
          <w:sz w:val="28"/>
          <w:szCs w:val="28"/>
          <w:rtl/>
          <w:lang w:bidi="ar-EG"/>
        </w:rPr>
        <w:t>و</w:t>
      </w:r>
      <w:r w:rsidR="00A4352C" w:rsidRPr="00A4352C">
        <w:rPr>
          <w:rFonts w:ascii="Simplified Arabic" w:hAnsi="Simplified Arabic" w:cs="Simplified Arabic" w:hint="cs"/>
          <w:sz w:val="28"/>
          <w:szCs w:val="28"/>
          <w:rtl/>
          <w:lang w:bidi="ar-EG"/>
        </w:rPr>
        <w:t xml:space="preserve"> </w:t>
      </w:r>
      <w:r w:rsidRPr="00A4352C">
        <w:rPr>
          <w:rFonts w:ascii="Simplified Arabic" w:hAnsi="Simplified Arabic" w:cs="Simplified Arabic"/>
          <w:sz w:val="28"/>
          <w:szCs w:val="28"/>
          <w:rtl/>
          <w:lang w:bidi="ar-EG"/>
        </w:rPr>
        <w:t>يعنى كل ما له صورة في الذهن مستقبلة بالعقل أ</w:t>
      </w:r>
      <w:r w:rsidR="003E2DAA" w:rsidRPr="00A4352C">
        <w:rPr>
          <w:rFonts w:ascii="Simplified Arabic" w:hAnsi="Simplified Arabic" w:cs="Simplified Arabic"/>
          <w:sz w:val="28"/>
          <w:szCs w:val="28"/>
          <w:rtl/>
          <w:lang w:bidi="ar-EG"/>
        </w:rPr>
        <w:t>و</w:t>
      </w:r>
      <w:r w:rsidR="00A4352C" w:rsidRPr="00A4352C">
        <w:rPr>
          <w:rFonts w:ascii="Simplified Arabic" w:hAnsi="Simplified Arabic" w:cs="Simplified Arabic" w:hint="cs"/>
          <w:sz w:val="28"/>
          <w:szCs w:val="28"/>
          <w:rtl/>
          <w:lang w:bidi="ar-EG"/>
        </w:rPr>
        <w:t xml:space="preserve"> </w:t>
      </w:r>
      <w:r w:rsidRPr="00A4352C">
        <w:rPr>
          <w:rFonts w:ascii="Simplified Arabic" w:hAnsi="Simplified Arabic" w:cs="Simplified Arabic"/>
          <w:sz w:val="28"/>
          <w:szCs w:val="28"/>
          <w:rtl/>
          <w:lang w:bidi="ar-EG"/>
        </w:rPr>
        <w:t>القلب حقيقة</w:t>
      </w:r>
      <w:r w:rsidR="00A4352C" w:rsidRPr="00A4352C">
        <w:rPr>
          <w:rFonts w:ascii="Simplified Arabic" w:hAnsi="Simplified Arabic" w:cs="Simplified Arabic" w:hint="cs"/>
          <w:sz w:val="28"/>
          <w:szCs w:val="28"/>
          <w:rtl/>
          <w:lang w:bidi="ar-EG"/>
        </w:rPr>
        <w:t>ً</w:t>
      </w:r>
      <w:r w:rsidRPr="00A4352C">
        <w:rPr>
          <w:rFonts w:ascii="Simplified Arabic" w:hAnsi="Simplified Arabic" w:cs="Simplified Arabic"/>
          <w:sz w:val="28"/>
          <w:szCs w:val="28"/>
          <w:rtl/>
          <w:lang w:bidi="ar-EG"/>
        </w:rPr>
        <w:t xml:space="preserve"> أ</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 xml:space="preserve"> بالحواس مشابهة</w:t>
      </w:r>
      <w:r w:rsidR="00A4352C" w:rsidRPr="00A4352C">
        <w:rPr>
          <w:rFonts w:ascii="Simplified Arabic" w:hAnsi="Simplified Arabic" w:cs="Simplified Arabic" w:hint="cs"/>
          <w:sz w:val="28"/>
          <w:szCs w:val="28"/>
          <w:rtl/>
          <w:lang w:bidi="ar-EG"/>
        </w:rPr>
        <w:t>ً</w:t>
      </w:r>
      <w:r w:rsidRPr="00A4352C">
        <w:rPr>
          <w:rFonts w:ascii="Simplified Arabic" w:hAnsi="Simplified Arabic" w:cs="Simplified Arabic"/>
          <w:sz w:val="28"/>
          <w:szCs w:val="28"/>
          <w:rtl/>
          <w:lang w:bidi="ar-EG"/>
        </w:rPr>
        <w:t>.</w:t>
      </w:r>
    </w:p>
    <w:p w14:paraId="758A6AFE" w14:textId="7ABA97AA" w:rsidR="00CD546E" w:rsidRPr="00A4352C" w:rsidRDefault="00CD546E" w:rsidP="00CD546E">
      <w:pPr>
        <w:pStyle w:val="ListParagraph"/>
        <w:numPr>
          <w:ilvl w:val="0"/>
          <w:numId w:val="21"/>
        </w:numPr>
        <w:bidi/>
        <w:spacing w:line="360" w:lineRule="auto"/>
        <w:rPr>
          <w:rFonts w:ascii="Simplified Arabic" w:hAnsi="Simplified Arabic" w:cs="Simplified Arabic"/>
          <w:sz w:val="28"/>
          <w:szCs w:val="28"/>
          <w:rtl/>
          <w:lang w:bidi="ar-EG"/>
        </w:rPr>
      </w:pPr>
      <w:r w:rsidRPr="00A4352C">
        <w:rPr>
          <w:rFonts w:ascii="Simplified Arabic" w:hAnsi="Simplified Arabic" w:cs="Simplified Arabic"/>
          <w:sz w:val="28"/>
          <w:szCs w:val="28"/>
          <w:rtl/>
          <w:lang w:bidi="ar-EG"/>
        </w:rPr>
        <w:t xml:space="preserve">أن القصد أوسع من الدلالة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 xml:space="preserve">المعنى في عدم تقيده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 xml:space="preserve">أخص من الدلالة لشموله المعنى المركب مع الغرض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هذا الغرض يعد وظيفة للتركيب.</w:t>
      </w:r>
    </w:p>
    <w:p w14:paraId="5A377C25" w14:textId="0BC52B06" w:rsidR="00CD546E" w:rsidRPr="00A4352C" w:rsidRDefault="00CD546E" w:rsidP="00CD546E">
      <w:pPr>
        <w:pStyle w:val="ListParagraph"/>
        <w:numPr>
          <w:ilvl w:val="0"/>
          <w:numId w:val="21"/>
        </w:numPr>
        <w:bidi/>
        <w:spacing w:line="360" w:lineRule="auto"/>
        <w:rPr>
          <w:rFonts w:ascii="Simplified Arabic" w:hAnsi="Simplified Arabic" w:cs="Simplified Arabic"/>
          <w:sz w:val="28"/>
          <w:szCs w:val="28"/>
          <w:rtl/>
          <w:lang w:bidi="ar-EG"/>
        </w:rPr>
      </w:pPr>
      <w:r w:rsidRPr="00A4352C">
        <w:rPr>
          <w:rFonts w:ascii="Simplified Arabic" w:hAnsi="Simplified Arabic" w:cs="Simplified Arabic"/>
          <w:sz w:val="28"/>
          <w:szCs w:val="28"/>
          <w:rtl/>
          <w:lang w:bidi="ar-EG"/>
        </w:rPr>
        <w:lastRenderedPageBreak/>
        <w:t>أن الوظيفة مهمة أ</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 xml:space="preserve">سلوك لأحد عناصر الحدث يؤديه المورفيم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 xml:space="preserve">الكلمة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التركيب كالنسبة</w:t>
      </w:r>
      <w:r w:rsidR="00DB7EE5" w:rsidRPr="00A4352C">
        <w:rPr>
          <w:rFonts w:ascii="Simplified Arabic" w:hAnsi="Simplified Arabic" w:cs="Simplified Arabic"/>
          <w:sz w:val="28"/>
          <w:szCs w:val="28"/>
          <w:rtl/>
          <w:lang w:bidi="ar-EG"/>
        </w:rPr>
        <w:t xml:space="preserve"> </w:t>
      </w:r>
      <w:r w:rsidR="003E2DAA" w:rsidRPr="00A4352C">
        <w:rPr>
          <w:rFonts w:ascii="Simplified Arabic" w:hAnsi="Simplified Arabic" w:cs="Simplified Arabic"/>
          <w:sz w:val="28"/>
          <w:szCs w:val="28"/>
          <w:rtl/>
          <w:lang w:bidi="ar-EG"/>
        </w:rPr>
        <w:t>و</w:t>
      </w:r>
      <w:r w:rsidR="00DB7EE5" w:rsidRPr="00A4352C">
        <w:rPr>
          <w:rFonts w:ascii="Simplified Arabic" w:hAnsi="Simplified Arabic" w:cs="Simplified Arabic"/>
          <w:sz w:val="28"/>
          <w:szCs w:val="28"/>
          <w:rtl/>
          <w:lang w:bidi="ar-EG"/>
        </w:rPr>
        <w:t xml:space="preserve">الفاعلية </w:t>
      </w:r>
      <w:r w:rsidR="003E2DAA" w:rsidRPr="00A4352C">
        <w:rPr>
          <w:rFonts w:ascii="Simplified Arabic" w:hAnsi="Simplified Arabic" w:cs="Simplified Arabic"/>
          <w:sz w:val="28"/>
          <w:szCs w:val="28"/>
          <w:rtl/>
          <w:lang w:bidi="ar-EG"/>
        </w:rPr>
        <w:t>و</w:t>
      </w:r>
      <w:r w:rsidR="00DB7EE5" w:rsidRPr="00A4352C">
        <w:rPr>
          <w:rFonts w:ascii="Simplified Arabic" w:hAnsi="Simplified Arabic" w:cs="Simplified Arabic"/>
          <w:sz w:val="28"/>
          <w:szCs w:val="28"/>
          <w:rtl/>
          <w:lang w:bidi="ar-EG"/>
        </w:rPr>
        <w:t>الفخر على الترتيب</w:t>
      </w:r>
      <w:r w:rsidR="00DB7EE5" w:rsidRPr="00A4352C">
        <w:rPr>
          <w:rFonts w:ascii="Simplified Arabic" w:hAnsi="Simplified Arabic" w:cs="Simplified Arabic" w:hint="cs"/>
          <w:sz w:val="28"/>
          <w:szCs w:val="28"/>
          <w:rtl/>
          <w:lang w:bidi="ar-EG"/>
        </w:rPr>
        <w:t xml:space="preserve"> </w:t>
      </w:r>
      <w:r w:rsidR="003E2DAA" w:rsidRPr="00A4352C">
        <w:rPr>
          <w:rFonts w:ascii="Simplified Arabic" w:hAnsi="Simplified Arabic" w:cs="Simplified Arabic" w:hint="cs"/>
          <w:sz w:val="28"/>
          <w:szCs w:val="28"/>
          <w:rtl/>
          <w:lang w:bidi="ar-EG"/>
        </w:rPr>
        <w:t>و</w:t>
      </w:r>
      <w:r w:rsidR="00DB7EE5" w:rsidRPr="00A4352C">
        <w:rPr>
          <w:rFonts w:ascii="Simplified Arabic" w:hAnsi="Simplified Arabic" w:cs="Simplified Arabic" w:hint="cs"/>
          <w:sz w:val="28"/>
          <w:szCs w:val="28"/>
          <w:rtl/>
          <w:lang w:bidi="ar-EG"/>
        </w:rPr>
        <w:t>ليست معنى كما أسماها علماؤنا.</w:t>
      </w:r>
    </w:p>
    <w:p w14:paraId="1DA28A9C" w14:textId="467FD227" w:rsidR="00CD546E" w:rsidRPr="00A4352C" w:rsidRDefault="00CD546E" w:rsidP="00CD546E">
      <w:pPr>
        <w:pStyle w:val="ListParagraph"/>
        <w:numPr>
          <w:ilvl w:val="0"/>
          <w:numId w:val="21"/>
        </w:numPr>
        <w:bidi/>
        <w:spacing w:line="360" w:lineRule="auto"/>
        <w:rPr>
          <w:rFonts w:ascii="Simplified Arabic" w:hAnsi="Simplified Arabic" w:cs="Simplified Arabic"/>
          <w:sz w:val="28"/>
          <w:szCs w:val="28"/>
          <w:rtl/>
          <w:lang w:bidi="ar-EG"/>
        </w:rPr>
      </w:pPr>
      <w:r w:rsidRPr="00A4352C">
        <w:rPr>
          <w:rFonts w:ascii="Simplified Arabic" w:hAnsi="Simplified Arabic" w:cs="Simplified Arabic"/>
          <w:sz w:val="28"/>
          <w:szCs w:val="28"/>
          <w:rtl/>
          <w:lang w:bidi="ar-EG"/>
        </w:rPr>
        <w:t>أن علم المعاني يجمع بين دراسة علمي النح</w:t>
      </w:r>
      <w:r w:rsidR="003E2DAA" w:rsidRPr="00A4352C">
        <w:rPr>
          <w:rFonts w:ascii="Simplified Arabic" w:hAnsi="Simplified Arabic" w:cs="Simplified Arabic"/>
          <w:sz w:val="28"/>
          <w:szCs w:val="28"/>
          <w:rtl/>
          <w:lang w:bidi="ar-EG"/>
        </w:rPr>
        <w:t>و</w:t>
      </w:r>
      <w:r w:rsidR="00A4352C" w:rsidRPr="00A4352C">
        <w:rPr>
          <w:rFonts w:ascii="Simplified Arabic" w:hAnsi="Simplified Arabic" w:cs="Simplified Arabic" w:hint="cs"/>
          <w:sz w:val="28"/>
          <w:szCs w:val="28"/>
          <w:rtl/>
          <w:lang w:bidi="ar-EG"/>
        </w:rPr>
        <w:t xml:space="preserve"> </w:t>
      </w:r>
      <w:r w:rsidR="003E2DAA" w:rsidRPr="00A4352C">
        <w:rPr>
          <w:rFonts w:ascii="Simplified Arabic" w:hAnsi="Simplified Arabic" w:cs="Simplified Arabic"/>
          <w:sz w:val="28"/>
          <w:szCs w:val="28"/>
          <w:rtl/>
          <w:lang w:bidi="ar-EG"/>
        </w:rPr>
        <w:t>و</w:t>
      </w:r>
      <w:r w:rsidR="00A4352C" w:rsidRPr="00A4352C">
        <w:rPr>
          <w:rFonts w:ascii="Simplified Arabic" w:hAnsi="Simplified Arabic" w:cs="Simplified Arabic" w:hint="cs"/>
          <w:sz w:val="28"/>
          <w:szCs w:val="28"/>
          <w:rtl/>
          <w:lang w:bidi="ar-EG"/>
        </w:rPr>
        <w:t xml:space="preserve"> </w:t>
      </w:r>
      <w:r w:rsidRPr="00A4352C">
        <w:rPr>
          <w:rFonts w:ascii="Simplified Arabic" w:hAnsi="Simplified Arabic" w:cs="Simplified Arabic"/>
          <w:sz w:val="28"/>
          <w:szCs w:val="28"/>
          <w:rtl/>
          <w:lang w:bidi="ar-EG"/>
        </w:rPr>
        <w:t>الدلالة.</w:t>
      </w:r>
    </w:p>
    <w:p w14:paraId="7FAC3D1D" w14:textId="2EB75401" w:rsidR="00CD546E" w:rsidRPr="00A4352C" w:rsidRDefault="00CD546E" w:rsidP="00CD546E">
      <w:pPr>
        <w:pStyle w:val="ListParagraph"/>
        <w:numPr>
          <w:ilvl w:val="0"/>
          <w:numId w:val="21"/>
        </w:numPr>
        <w:bidi/>
        <w:spacing w:line="360" w:lineRule="auto"/>
        <w:rPr>
          <w:rFonts w:ascii="Simplified Arabic" w:hAnsi="Simplified Arabic" w:cs="Simplified Arabic"/>
          <w:sz w:val="28"/>
          <w:szCs w:val="28"/>
          <w:rtl/>
          <w:lang w:bidi="ar-EG"/>
        </w:rPr>
      </w:pPr>
      <w:r w:rsidRPr="00A4352C">
        <w:rPr>
          <w:rFonts w:ascii="Simplified Arabic" w:hAnsi="Simplified Arabic" w:cs="Simplified Arabic"/>
          <w:sz w:val="28"/>
          <w:szCs w:val="28"/>
          <w:rtl/>
          <w:lang w:bidi="ar-EG"/>
        </w:rPr>
        <w:t xml:space="preserve">أن المعنى تتوزع دراسته بين علم الدلالة الذي يدرس المعنى الحقيقي بالمطابقة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 xml:space="preserve">علم البيان الذي يدرس المعنى المجازي بالتضمين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 xml:space="preserve">اللزوم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هما دلالتان مفردتان وعلم المعاني الذي يدرس المعنى المركب.</w:t>
      </w:r>
    </w:p>
    <w:p w14:paraId="0DB17574" w14:textId="30AE07FF" w:rsidR="00CD546E" w:rsidRPr="00A4352C" w:rsidRDefault="00CD546E" w:rsidP="00CD546E">
      <w:pPr>
        <w:pStyle w:val="ListParagraph"/>
        <w:numPr>
          <w:ilvl w:val="0"/>
          <w:numId w:val="21"/>
        </w:numPr>
        <w:bidi/>
        <w:spacing w:line="360" w:lineRule="auto"/>
        <w:rPr>
          <w:rFonts w:ascii="Simplified Arabic" w:hAnsi="Simplified Arabic" w:cs="Simplified Arabic"/>
          <w:sz w:val="28"/>
          <w:szCs w:val="28"/>
          <w:lang w:bidi="ar-EG"/>
        </w:rPr>
      </w:pPr>
      <w:r w:rsidRPr="00A4352C">
        <w:rPr>
          <w:rFonts w:ascii="Simplified Arabic" w:hAnsi="Simplified Arabic" w:cs="Simplified Arabic"/>
          <w:sz w:val="28"/>
          <w:szCs w:val="28"/>
          <w:rtl/>
          <w:lang w:bidi="ar-EG"/>
        </w:rPr>
        <w:t>أن النح</w:t>
      </w:r>
      <w:r w:rsidR="003E2DAA" w:rsidRPr="00A4352C">
        <w:rPr>
          <w:rFonts w:ascii="Simplified Arabic" w:hAnsi="Simplified Arabic" w:cs="Simplified Arabic"/>
          <w:sz w:val="28"/>
          <w:szCs w:val="28"/>
          <w:rtl/>
          <w:lang w:bidi="ar-EG"/>
        </w:rPr>
        <w:t>و</w:t>
      </w:r>
      <w:r w:rsidR="00A4352C" w:rsidRPr="00A4352C">
        <w:rPr>
          <w:rFonts w:ascii="Simplified Arabic" w:hAnsi="Simplified Arabic" w:cs="Simplified Arabic" w:hint="cs"/>
          <w:sz w:val="28"/>
          <w:szCs w:val="28"/>
          <w:rtl/>
          <w:lang w:bidi="ar-EG"/>
        </w:rPr>
        <w:t xml:space="preserve"> </w:t>
      </w:r>
      <w:r w:rsidRPr="00A4352C">
        <w:rPr>
          <w:rFonts w:ascii="Simplified Arabic" w:hAnsi="Simplified Arabic" w:cs="Simplified Arabic"/>
          <w:sz w:val="28"/>
          <w:szCs w:val="28"/>
          <w:rtl/>
          <w:lang w:bidi="ar-EG"/>
        </w:rPr>
        <w:t xml:space="preserve">يدرس الوظيفة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 xml:space="preserve">يشمل أكثر مسائل الصرف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 xml:space="preserve">مسائل الإعراب الشكلية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 xml:space="preserve">المعنوية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بعض مسائل علم القصدية أ</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المعاني التي تبحث عن غرض التركيب.</w:t>
      </w:r>
    </w:p>
    <w:p w14:paraId="6BF3969D" w14:textId="052FD2A1" w:rsidR="00CD546E" w:rsidRPr="00A4352C" w:rsidRDefault="00CD546E" w:rsidP="00CD546E">
      <w:pPr>
        <w:pStyle w:val="ListParagraph"/>
        <w:numPr>
          <w:ilvl w:val="0"/>
          <w:numId w:val="21"/>
        </w:numPr>
        <w:bidi/>
        <w:spacing w:line="360" w:lineRule="auto"/>
        <w:rPr>
          <w:rFonts w:ascii="Simplified Arabic" w:hAnsi="Simplified Arabic" w:cs="Simplified Arabic"/>
          <w:sz w:val="28"/>
          <w:szCs w:val="28"/>
          <w:lang w:bidi="ar-EG"/>
        </w:rPr>
      </w:pPr>
      <w:r w:rsidRPr="00A4352C">
        <w:rPr>
          <w:rFonts w:ascii="Simplified Arabic" w:hAnsi="Simplified Arabic" w:cs="Simplified Arabic"/>
          <w:sz w:val="28"/>
          <w:szCs w:val="28"/>
          <w:rtl/>
          <w:lang w:bidi="ar-EG"/>
        </w:rPr>
        <w:t xml:space="preserve">أن الوظيفة النحوية دلالة ثانوية بعد المعنى </w:t>
      </w:r>
      <w:r w:rsidR="003E2DAA" w:rsidRPr="00A4352C">
        <w:rPr>
          <w:rFonts w:ascii="Simplified Arabic" w:hAnsi="Simplified Arabic" w:cs="Simplified Arabic"/>
          <w:sz w:val="28"/>
          <w:szCs w:val="28"/>
          <w:rtl/>
          <w:lang w:bidi="ar-EG"/>
        </w:rPr>
        <w:t>و</w:t>
      </w:r>
      <w:r w:rsidRPr="00A4352C">
        <w:rPr>
          <w:rFonts w:ascii="Simplified Arabic" w:hAnsi="Simplified Arabic" w:cs="Simplified Arabic"/>
          <w:sz w:val="28"/>
          <w:szCs w:val="28"/>
          <w:rtl/>
          <w:lang w:bidi="ar-EG"/>
        </w:rPr>
        <w:t>لا ينفصلان في الاستعمال.</w:t>
      </w:r>
    </w:p>
    <w:p w14:paraId="16CF9102" w14:textId="277131D8" w:rsidR="00DB7EE5" w:rsidRPr="00472BC1" w:rsidRDefault="00CD546E" w:rsidP="00472BC1">
      <w:pPr>
        <w:pStyle w:val="ListParagraph"/>
        <w:numPr>
          <w:ilvl w:val="0"/>
          <w:numId w:val="21"/>
        </w:numPr>
        <w:bidi/>
        <w:spacing w:line="360" w:lineRule="auto"/>
        <w:rPr>
          <w:rFonts w:ascii="Simplified Arabic" w:hAnsi="Simplified Arabic" w:cs="Simplified Arabic"/>
          <w:sz w:val="28"/>
          <w:szCs w:val="28"/>
          <w:rtl/>
          <w:lang w:bidi="ar-EG"/>
        </w:rPr>
      </w:pPr>
      <w:r w:rsidRPr="00A4352C">
        <w:rPr>
          <w:rFonts w:ascii="Simplified Arabic" w:hAnsi="Simplified Arabic" w:cs="Simplified Arabic"/>
          <w:sz w:val="28"/>
          <w:szCs w:val="28"/>
          <w:rtl/>
          <w:lang w:bidi="ar-EG"/>
        </w:rPr>
        <w:t>أن المعنى له وسائل استقبال مثل اللفظ.</w:t>
      </w:r>
    </w:p>
    <w:p w14:paraId="65178855" w14:textId="77777777" w:rsidR="00472BC1" w:rsidRDefault="00472BC1" w:rsidP="00323116">
      <w:pPr>
        <w:bidi/>
        <w:spacing w:line="240" w:lineRule="auto"/>
        <w:rPr>
          <w:rFonts w:ascii="Simplified Arabic" w:hAnsi="Simplified Arabic" w:cs="Simplified Arabic"/>
          <w:sz w:val="28"/>
          <w:szCs w:val="28"/>
          <w:rtl/>
          <w:lang w:bidi="ar-EG"/>
        </w:rPr>
      </w:pPr>
    </w:p>
    <w:p w14:paraId="77DB9C07" w14:textId="77777777" w:rsidR="00472BC1" w:rsidRDefault="00472BC1" w:rsidP="00472BC1">
      <w:pPr>
        <w:bidi/>
        <w:spacing w:line="240" w:lineRule="auto"/>
        <w:rPr>
          <w:rFonts w:ascii="Simplified Arabic" w:hAnsi="Simplified Arabic" w:cs="Simplified Arabic"/>
          <w:sz w:val="28"/>
          <w:szCs w:val="28"/>
          <w:rtl/>
          <w:lang w:bidi="ar-EG"/>
        </w:rPr>
      </w:pPr>
    </w:p>
    <w:p w14:paraId="26660BFB" w14:textId="77777777" w:rsidR="00472BC1" w:rsidRDefault="00472BC1" w:rsidP="00472BC1">
      <w:pPr>
        <w:bidi/>
        <w:spacing w:line="240" w:lineRule="auto"/>
        <w:rPr>
          <w:rFonts w:ascii="Simplified Arabic" w:hAnsi="Simplified Arabic" w:cs="Simplified Arabic"/>
          <w:sz w:val="28"/>
          <w:szCs w:val="28"/>
          <w:rtl/>
          <w:lang w:bidi="ar-EG"/>
        </w:rPr>
      </w:pPr>
    </w:p>
    <w:p w14:paraId="289B94C3" w14:textId="77777777" w:rsidR="00472BC1" w:rsidRDefault="00472BC1" w:rsidP="00472BC1">
      <w:pPr>
        <w:bidi/>
        <w:spacing w:line="240" w:lineRule="auto"/>
        <w:rPr>
          <w:rFonts w:ascii="Simplified Arabic" w:hAnsi="Simplified Arabic" w:cs="Simplified Arabic"/>
          <w:sz w:val="28"/>
          <w:szCs w:val="28"/>
          <w:rtl/>
          <w:lang w:bidi="ar-EG"/>
        </w:rPr>
      </w:pPr>
    </w:p>
    <w:p w14:paraId="60955941" w14:textId="77777777" w:rsidR="00472BC1" w:rsidRDefault="00472BC1" w:rsidP="00472BC1">
      <w:pPr>
        <w:bidi/>
        <w:spacing w:line="240" w:lineRule="auto"/>
        <w:rPr>
          <w:rFonts w:ascii="Simplified Arabic" w:hAnsi="Simplified Arabic" w:cs="Simplified Arabic"/>
          <w:sz w:val="28"/>
          <w:szCs w:val="28"/>
          <w:rtl/>
          <w:lang w:bidi="ar-EG"/>
        </w:rPr>
      </w:pPr>
    </w:p>
    <w:p w14:paraId="4F0209CA" w14:textId="77777777" w:rsidR="00472BC1" w:rsidRDefault="00472BC1" w:rsidP="00472BC1">
      <w:pPr>
        <w:bidi/>
        <w:spacing w:line="240" w:lineRule="auto"/>
        <w:rPr>
          <w:rFonts w:ascii="Simplified Arabic" w:hAnsi="Simplified Arabic" w:cs="Simplified Arabic"/>
          <w:sz w:val="28"/>
          <w:szCs w:val="28"/>
          <w:rtl/>
          <w:lang w:bidi="ar-EG"/>
        </w:rPr>
      </w:pPr>
    </w:p>
    <w:p w14:paraId="22ED957B" w14:textId="77777777" w:rsidR="00472BC1" w:rsidRDefault="00472BC1" w:rsidP="00472BC1">
      <w:pPr>
        <w:bidi/>
        <w:spacing w:line="240" w:lineRule="auto"/>
        <w:rPr>
          <w:rFonts w:ascii="Simplified Arabic" w:hAnsi="Simplified Arabic" w:cs="Simplified Arabic"/>
          <w:sz w:val="28"/>
          <w:szCs w:val="28"/>
          <w:rtl/>
          <w:lang w:bidi="ar-EG"/>
        </w:rPr>
      </w:pPr>
    </w:p>
    <w:p w14:paraId="16ADE2E4" w14:textId="77777777" w:rsidR="00472BC1" w:rsidRDefault="00472BC1" w:rsidP="00472BC1">
      <w:pPr>
        <w:bidi/>
        <w:spacing w:line="240" w:lineRule="auto"/>
        <w:rPr>
          <w:rFonts w:ascii="Simplified Arabic" w:hAnsi="Simplified Arabic" w:cs="Simplified Arabic"/>
          <w:sz w:val="28"/>
          <w:szCs w:val="28"/>
          <w:rtl/>
          <w:lang w:bidi="ar-EG"/>
        </w:rPr>
      </w:pPr>
    </w:p>
    <w:p w14:paraId="3F8CF650" w14:textId="77777777" w:rsidR="00472BC1" w:rsidRDefault="00472BC1" w:rsidP="00472BC1">
      <w:pPr>
        <w:bidi/>
        <w:spacing w:line="240" w:lineRule="auto"/>
        <w:rPr>
          <w:rFonts w:ascii="Simplified Arabic" w:hAnsi="Simplified Arabic" w:cs="Simplified Arabic"/>
          <w:sz w:val="28"/>
          <w:szCs w:val="28"/>
          <w:rtl/>
          <w:lang w:bidi="ar-EG"/>
        </w:rPr>
      </w:pPr>
    </w:p>
    <w:p w14:paraId="26387D17" w14:textId="77777777" w:rsidR="00472BC1" w:rsidRDefault="00472BC1" w:rsidP="00472BC1">
      <w:pPr>
        <w:bidi/>
        <w:spacing w:line="240" w:lineRule="auto"/>
        <w:rPr>
          <w:rFonts w:ascii="Simplified Arabic" w:hAnsi="Simplified Arabic" w:cs="Simplified Arabic"/>
          <w:sz w:val="28"/>
          <w:szCs w:val="28"/>
          <w:rtl/>
          <w:lang w:bidi="ar-EG"/>
        </w:rPr>
      </w:pPr>
    </w:p>
    <w:p w14:paraId="2EF8ADAD" w14:textId="1DD241F1" w:rsidR="00C52787" w:rsidRPr="000D7ED7" w:rsidRDefault="001D6720" w:rsidP="00472BC1">
      <w:pPr>
        <w:bidi/>
        <w:spacing w:line="240" w:lineRule="auto"/>
        <w:rPr>
          <w:rFonts w:ascii="Simplified Arabic" w:hAnsi="Simplified Arabic" w:cs="Simplified Arabic"/>
          <w:sz w:val="28"/>
          <w:szCs w:val="28"/>
          <w:lang w:bidi="ar-EG"/>
        </w:rPr>
      </w:pPr>
      <w:r w:rsidRPr="000D7ED7">
        <w:rPr>
          <w:rFonts w:ascii="Simplified Arabic" w:hAnsi="Simplified Arabic" w:cs="Simplified Arabic" w:hint="cs"/>
          <w:sz w:val="28"/>
          <w:szCs w:val="28"/>
          <w:rtl/>
          <w:lang w:bidi="ar-EG"/>
        </w:rPr>
        <w:lastRenderedPageBreak/>
        <w:t>المصادر والمراجع:</w:t>
      </w:r>
    </w:p>
    <w:p w14:paraId="152B99B2" w14:textId="55A2626B" w:rsidR="00C52787" w:rsidRPr="000D7ED7" w:rsidRDefault="00323116" w:rsidP="005F3447">
      <w:pPr>
        <w:pStyle w:val="FootnoteText"/>
        <w:bidi/>
        <w:rPr>
          <w:sz w:val="28"/>
          <w:szCs w:val="28"/>
          <w:rtl/>
        </w:rPr>
      </w:pPr>
      <w:r>
        <w:rPr>
          <w:rFonts w:ascii="Simplified Arabic" w:hAnsi="Simplified Arabic" w:cs="Simplified Arabic" w:hint="cs"/>
          <w:sz w:val="28"/>
          <w:szCs w:val="28"/>
          <w:rtl/>
        </w:rPr>
        <w:t>1-</w:t>
      </w:r>
      <w:r w:rsidR="00C52787" w:rsidRPr="000D7ED7">
        <w:rPr>
          <w:rFonts w:ascii="Simplified Arabic" w:hAnsi="Simplified Arabic" w:cs="Simplified Arabic" w:hint="cs"/>
          <w:sz w:val="28"/>
          <w:szCs w:val="28"/>
          <w:rtl/>
        </w:rPr>
        <w:t xml:space="preserve"> ابن </w:t>
      </w:r>
      <w:r w:rsidR="00C52787" w:rsidRPr="000D7ED7">
        <w:rPr>
          <w:rFonts w:ascii="Simplified Arabic" w:hAnsi="Simplified Arabic" w:cs="Simplified Arabic"/>
          <w:sz w:val="28"/>
          <w:szCs w:val="28"/>
          <w:rtl/>
        </w:rPr>
        <w:t>جني، أبي الفتح عثمان المتوفى(392ه)؛محمد على النجار المتوفى(1385ه) (2015). الخصائص. – ط1. –القاهرة: دار التوفيقية للطباعة،ج3</w:t>
      </w:r>
      <w:r w:rsidR="00C52787" w:rsidRPr="000D7ED7">
        <w:rPr>
          <w:rFonts w:ascii="Simplified Arabic" w:hAnsi="Simplified Arabic" w:cs="Simplified Arabic" w:hint="cs"/>
          <w:sz w:val="28"/>
          <w:szCs w:val="28"/>
          <w:rtl/>
        </w:rPr>
        <w:t>.</w:t>
      </w:r>
    </w:p>
    <w:p w14:paraId="44B3FEF5" w14:textId="7DD6E395" w:rsidR="00C52787" w:rsidRPr="000D7ED7" w:rsidRDefault="00323116" w:rsidP="005F3447">
      <w:pPr>
        <w:pStyle w:val="FootnoteText"/>
        <w:bidi/>
        <w:rPr>
          <w:sz w:val="28"/>
          <w:szCs w:val="28"/>
          <w:rtl/>
          <w:lang w:bidi="ar-EG"/>
        </w:rPr>
      </w:pPr>
      <w:r>
        <w:rPr>
          <w:rFonts w:ascii="Simplified Arabic" w:hAnsi="Simplified Arabic" w:cs="Simplified Arabic" w:hint="cs"/>
          <w:sz w:val="28"/>
          <w:szCs w:val="28"/>
          <w:rtl/>
        </w:rPr>
        <w:t>2-</w:t>
      </w:r>
      <w:r w:rsidR="00C52787" w:rsidRPr="000D7ED7">
        <w:rPr>
          <w:rFonts w:ascii="Simplified Arabic" w:hAnsi="Simplified Arabic" w:cs="Simplified Arabic"/>
          <w:sz w:val="28"/>
          <w:szCs w:val="28"/>
          <w:rtl/>
        </w:rPr>
        <w:t>ابن منظور، محمد بن مكرم بن علي (1414ه).لسان العرب. – ط3. – بيروت: دار صادر.</w:t>
      </w:r>
    </w:p>
    <w:p w14:paraId="4848C6CF" w14:textId="0717DDCC" w:rsidR="00C52787" w:rsidRPr="000D7ED7" w:rsidRDefault="00323116" w:rsidP="005F3447">
      <w:pPr>
        <w:pStyle w:val="FootnoteText"/>
        <w:bidi/>
        <w:rPr>
          <w:sz w:val="28"/>
          <w:szCs w:val="28"/>
          <w:rtl/>
          <w:lang w:bidi="ar-EG"/>
        </w:rPr>
      </w:pPr>
      <w:r>
        <w:rPr>
          <w:rFonts w:ascii="Simplified Arabic" w:hAnsi="Simplified Arabic" w:cs="Simplified Arabic" w:hint="cs"/>
          <w:sz w:val="28"/>
          <w:szCs w:val="28"/>
          <w:rtl/>
        </w:rPr>
        <w:t>3-</w:t>
      </w:r>
      <w:r w:rsidR="00C52787" w:rsidRPr="000D7ED7">
        <w:rPr>
          <w:rFonts w:ascii="Simplified Arabic" w:hAnsi="Simplified Arabic" w:cs="Simplified Arabic"/>
          <w:sz w:val="28"/>
          <w:szCs w:val="28"/>
          <w:rtl/>
        </w:rPr>
        <w:t>جبل، محمد حسن حسن(2009 ).المعنى اللغوي: دراسة عربية مؤصلة نظرياً وتطبيقياً. –ط2 . –القاهرة: دار طيبة للطباعةوالنشر.</w:t>
      </w:r>
    </w:p>
    <w:p w14:paraId="2AFFC9D1" w14:textId="7D9572EC" w:rsidR="00C52787" w:rsidRPr="000D7ED7" w:rsidRDefault="00323116" w:rsidP="00E350B5">
      <w:pPr>
        <w:pStyle w:val="FootnoteText"/>
        <w:bidi/>
        <w:rPr>
          <w:sz w:val="28"/>
          <w:szCs w:val="28"/>
          <w:rtl/>
          <w:lang w:bidi="ar-EG"/>
        </w:rPr>
      </w:pPr>
      <w:r>
        <w:rPr>
          <w:rFonts w:ascii="Simplified Arabic" w:hAnsi="Simplified Arabic" w:cs="Simplified Arabic" w:hint="cs"/>
          <w:sz w:val="28"/>
          <w:szCs w:val="28"/>
          <w:rtl/>
        </w:rPr>
        <w:t>4-</w:t>
      </w:r>
      <w:r w:rsidR="00C52787" w:rsidRPr="000D7ED7">
        <w:rPr>
          <w:rFonts w:ascii="Simplified Arabic" w:hAnsi="Simplified Arabic" w:cs="Simplified Arabic"/>
          <w:sz w:val="28"/>
          <w:szCs w:val="28"/>
          <w:rtl/>
        </w:rPr>
        <w:t>الجرجاني</w:t>
      </w:r>
      <w:r w:rsidR="00C52787">
        <w:rPr>
          <w:rFonts w:ascii="Simplified Arabic" w:hAnsi="Simplified Arabic" w:cs="Simplified Arabic"/>
          <w:sz w:val="28"/>
          <w:szCs w:val="28"/>
          <w:rtl/>
        </w:rPr>
        <w:t>،</w:t>
      </w:r>
      <w:r w:rsidR="00C52787" w:rsidRPr="000D7ED7">
        <w:rPr>
          <w:rFonts w:ascii="Simplified Arabic" w:hAnsi="Simplified Arabic" w:cs="Simplified Arabic"/>
          <w:sz w:val="28"/>
          <w:szCs w:val="28"/>
          <w:rtl/>
        </w:rPr>
        <w:t>السيد شريف</w:t>
      </w:r>
      <w:r w:rsidR="00C52787">
        <w:rPr>
          <w:rFonts w:ascii="Simplified Arabic" w:hAnsi="Simplified Arabic" w:cs="Simplified Arabic"/>
          <w:sz w:val="28"/>
          <w:szCs w:val="28"/>
          <w:rtl/>
        </w:rPr>
        <w:t>؛</w:t>
      </w:r>
      <w:r w:rsidR="00C52787" w:rsidRPr="000D7ED7">
        <w:rPr>
          <w:rFonts w:ascii="Simplified Arabic" w:hAnsi="Simplified Arabic" w:cs="Simplified Arabic"/>
          <w:sz w:val="28"/>
          <w:szCs w:val="28"/>
          <w:rtl/>
        </w:rPr>
        <w:t xml:space="preserve"> إبراهيم الأبياري. التعريفات. – دار الريان للتراث</w:t>
      </w:r>
      <w:r w:rsidR="00C52787" w:rsidRPr="000D7ED7">
        <w:rPr>
          <w:rFonts w:ascii="Simplified Arabic" w:hAnsi="Simplified Arabic" w:cs="Simplified Arabic" w:hint="cs"/>
          <w:sz w:val="28"/>
          <w:szCs w:val="28"/>
          <w:rtl/>
        </w:rPr>
        <w:t>.</w:t>
      </w:r>
    </w:p>
    <w:p w14:paraId="31EE2FDE" w14:textId="77777777" w:rsidR="00C52787" w:rsidRPr="000D7ED7" w:rsidRDefault="00C52787" w:rsidP="005F3447">
      <w:pPr>
        <w:pStyle w:val="FootnoteText"/>
        <w:bidi/>
        <w:rPr>
          <w:sz w:val="28"/>
          <w:szCs w:val="28"/>
          <w:rtl/>
          <w:lang w:bidi="ar-EG"/>
        </w:rPr>
      </w:pPr>
      <w:r w:rsidRPr="000D7ED7">
        <w:rPr>
          <w:rFonts w:ascii="Simplified Arabic" w:hAnsi="Simplified Arabic" w:cs="Simplified Arabic"/>
          <w:sz w:val="28"/>
          <w:szCs w:val="28"/>
          <w:rtl/>
        </w:rPr>
        <w:t>الرمامنة، افتخار محمد على .إبراهيم أنيس وأنظاره الدلالية والنحوية. أطروحة ماجستير .الجامعة الأردنية.كلية الدراسات العليا.قسم اللغة العربية، كانون الثاني2004.</w:t>
      </w:r>
    </w:p>
    <w:p w14:paraId="19AF226E" w14:textId="27BD8C2D" w:rsidR="00C52787" w:rsidRPr="000D7ED7" w:rsidRDefault="00323116" w:rsidP="005F3447">
      <w:pPr>
        <w:pStyle w:val="FootnoteText"/>
        <w:bidi/>
        <w:rPr>
          <w:sz w:val="28"/>
          <w:szCs w:val="28"/>
          <w:rtl/>
          <w:lang w:bidi="ar-EG"/>
        </w:rPr>
      </w:pPr>
      <w:r>
        <w:rPr>
          <w:rFonts w:ascii="Simplified Arabic" w:hAnsi="Simplified Arabic" w:cs="Simplified Arabic" w:hint="cs"/>
          <w:sz w:val="28"/>
          <w:szCs w:val="28"/>
          <w:rtl/>
        </w:rPr>
        <w:t>5-</w:t>
      </w:r>
      <w:r w:rsidR="00C52787" w:rsidRPr="000D7ED7">
        <w:rPr>
          <w:rFonts w:ascii="Simplified Arabic" w:hAnsi="Simplified Arabic" w:cs="Simplified Arabic"/>
          <w:sz w:val="28"/>
          <w:szCs w:val="28"/>
          <w:rtl/>
        </w:rPr>
        <w:t>الشريف الجرجاني، علي بن محمد بن علي؛ إبراهيم الأبياري .التعريفات: دار الريان للتراث.</w:t>
      </w:r>
    </w:p>
    <w:p w14:paraId="6EC89413" w14:textId="77777777" w:rsidR="00C52787" w:rsidRPr="000D7ED7" w:rsidRDefault="00C52787" w:rsidP="005F3447">
      <w:pPr>
        <w:pStyle w:val="FootnoteText"/>
        <w:bidi/>
        <w:rPr>
          <w:sz w:val="28"/>
          <w:szCs w:val="28"/>
          <w:rtl/>
          <w:lang w:bidi="ar-EG"/>
        </w:rPr>
      </w:pPr>
      <w:r w:rsidRPr="000D7ED7">
        <w:rPr>
          <w:rFonts w:ascii="Simplified Arabic" w:hAnsi="Simplified Arabic" w:cs="Simplified Arabic"/>
          <w:sz w:val="28"/>
          <w:szCs w:val="28"/>
          <w:rtl/>
        </w:rPr>
        <w:t xml:space="preserve">عبد التواب، رمضان (1415ه-1995م).بحوث </w:t>
      </w:r>
      <w:r>
        <w:rPr>
          <w:rFonts w:ascii="Simplified Arabic" w:hAnsi="Simplified Arabic" w:cs="Simplified Arabic"/>
          <w:sz w:val="28"/>
          <w:szCs w:val="28"/>
          <w:rtl/>
        </w:rPr>
        <w:t>و</w:t>
      </w:r>
      <w:r w:rsidRPr="000D7ED7">
        <w:rPr>
          <w:rFonts w:ascii="Simplified Arabic" w:hAnsi="Simplified Arabic" w:cs="Simplified Arabic"/>
          <w:sz w:val="28"/>
          <w:szCs w:val="28"/>
          <w:rtl/>
        </w:rPr>
        <w:t>مقالات في اللغة. – ط3. –القاهرة: مكتبة الخانجي.</w:t>
      </w:r>
    </w:p>
    <w:p w14:paraId="1FE58CFF" w14:textId="705BD957" w:rsidR="00C52787" w:rsidRPr="000D7ED7" w:rsidRDefault="00323116" w:rsidP="005F3447">
      <w:pPr>
        <w:pStyle w:val="FootnoteText"/>
        <w:bidi/>
        <w:rPr>
          <w:sz w:val="28"/>
          <w:szCs w:val="28"/>
          <w:rtl/>
          <w:lang w:bidi="ar-EG"/>
        </w:rPr>
      </w:pPr>
      <w:r>
        <w:rPr>
          <w:rFonts w:ascii="Simplified Arabic" w:hAnsi="Simplified Arabic" w:cs="Simplified Arabic" w:hint="cs"/>
          <w:sz w:val="28"/>
          <w:szCs w:val="28"/>
          <w:rtl/>
        </w:rPr>
        <w:t>6-</w:t>
      </w:r>
      <w:r w:rsidR="00C52787" w:rsidRPr="000D7ED7">
        <w:rPr>
          <w:rFonts w:ascii="Simplified Arabic" w:hAnsi="Simplified Arabic" w:cs="Simplified Arabic"/>
          <w:sz w:val="28"/>
          <w:szCs w:val="28"/>
          <w:rtl/>
        </w:rPr>
        <w:t>عبد العزيز، وحيد الدين طاهر(2020). الدمقس المفتل: النح</w:t>
      </w:r>
      <w:r w:rsidR="00C52787">
        <w:rPr>
          <w:rFonts w:ascii="Simplified Arabic" w:hAnsi="Simplified Arabic" w:cs="Simplified Arabic"/>
          <w:sz w:val="28"/>
          <w:szCs w:val="28"/>
          <w:rtl/>
        </w:rPr>
        <w:t>و</w:t>
      </w:r>
      <w:r w:rsidR="00C52787" w:rsidRPr="000D7ED7">
        <w:rPr>
          <w:rFonts w:ascii="Simplified Arabic" w:hAnsi="Simplified Arabic" w:cs="Simplified Arabic"/>
          <w:sz w:val="28"/>
          <w:szCs w:val="28"/>
          <w:rtl/>
        </w:rPr>
        <w:t>وتضافر العلوم. –ط1. –الاسكندرية:دار الوفاءلدنيا الطباعة والنشر،ص34.</w:t>
      </w:r>
      <w:r w:rsidR="00C52787" w:rsidRPr="000D7ED7">
        <w:rPr>
          <w:rFonts w:ascii="Simplified Arabic" w:hAnsi="Simplified Arabic" w:cs="Simplified Arabic"/>
          <w:sz w:val="28"/>
          <w:szCs w:val="28"/>
          <w:rtl/>
          <w:lang w:bidi="ar-EG"/>
        </w:rPr>
        <w:t xml:space="preserve"> </w:t>
      </w:r>
      <w:r w:rsidR="00C52787" w:rsidRPr="000D7ED7">
        <w:rPr>
          <w:rFonts w:ascii="Simplified Arabic" w:hAnsi="Simplified Arabic" w:cs="Simplified Arabic"/>
          <w:sz w:val="28"/>
          <w:szCs w:val="28"/>
          <w:rtl/>
        </w:rPr>
        <w:t>عمر، تمام حسان(1427ه-2006م).اللغة العربية معناها ومبناها. –ط5. –عالم الكتب،ج1.</w:t>
      </w:r>
    </w:p>
    <w:p w14:paraId="445EE249" w14:textId="400FD3F3" w:rsidR="00C52787" w:rsidRPr="000D7ED7" w:rsidRDefault="00323116" w:rsidP="00207B34">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7-</w:t>
      </w:r>
      <w:r w:rsidR="00C52787" w:rsidRPr="000D7ED7">
        <w:rPr>
          <w:rFonts w:ascii="Simplified Arabic" w:hAnsi="Simplified Arabic" w:cs="Simplified Arabic"/>
          <w:sz w:val="28"/>
          <w:szCs w:val="28"/>
          <w:rtl/>
        </w:rPr>
        <w:t>عبداللطيف</w:t>
      </w:r>
      <w:r w:rsidR="00C52787">
        <w:rPr>
          <w:rFonts w:ascii="Simplified Arabic" w:hAnsi="Simplified Arabic" w:cs="Simplified Arabic"/>
          <w:sz w:val="28"/>
          <w:szCs w:val="28"/>
          <w:rtl/>
        </w:rPr>
        <w:t>،</w:t>
      </w:r>
      <w:r w:rsidR="00C52787" w:rsidRPr="000D7ED7">
        <w:rPr>
          <w:rFonts w:ascii="Simplified Arabic" w:hAnsi="Simplified Arabic" w:cs="Simplified Arabic"/>
          <w:sz w:val="28"/>
          <w:szCs w:val="28"/>
          <w:rtl/>
        </w:rPr>
        <w:t xml:space="preserve"> محمد حماسة(1420ه-2000م). النح</w:t>
      </w:r>
      <w:r w:rsidR="00C52787">
        <w:rPr>
          <w:rFonts w:ascii="Simplified Arabic" w:hAnsi="Simplified Arabic" w:cs="Simplified Arabic"/>
          <w:sz w:val="28"/>
          <w:szCs w:val="28"/>
          <w:rtl/>
        </w:rPr>
        <w:t>و</w:t>
      </w:r>
      <w:r w:rsidR="00C52787" w:rsidRPr="000D7ED7">
        <w:rPr>
          <w:rFonts w:ascii="Simplified Arabic" w:hAnsi="Simplified Arabic" w:cs="Simplified Arabic"/>
          <w:sz w:val="28"/>
          <w:szCs w:val="28"/>
          <w:rtl/>
        </w:rPr>
        <w:t>والدلالة: مدخل لدراسة المعنى النحوي الدلالي. –ط1. –القاهرة: دار الشروق</w:t>
      </w:r>
      <w:r w:rsidR="00C52787" w:rsidRPr="000D7ED7">
        <w:rPr>
          <w:rFonts w:ascii="Simplified Arabic" w:hAnsi="Simplified Arabic" w:cs="Simplified Arabic" w:hint="cs"/>
          <w:sz w:val="28"/>
          <w:szCs w:val="28"/>
          <w:rtl/>
        </w:rPr>
        <w:t>.</w:t>
      </w:r>
    </w:p>
    <w:p w14:paraId="071BE796" w14:textId="31D2EBA3" w:rsidR="00C52787" w:rsidRPr="000D7ED7" w:rsidRDefault="00323116" w:rsidP="00E350B5">
      <w:pPr>
        <w:bidi/>
        <w:spacing w:line="240" w:lineRule="auto"/>
        <w:rPr>
          <w:sz w:val="28"/>
          <w:szCs w:val="28"/>
          <w:rtl/>
        </w:rPr>
      </w:pPr>
      <w:r>
        <w:rPr>
          <w:rFonts w:ascii="Simplified Arabic" w:hAnsi="Simplified Arabic" w:cs="Simplified Arabic" w:hint="cs"/>
          <w:sz w:val="28"/>
          <w:szCs w:val="28"/>
          <w:rtl/>
        </w:rPr>
        <w:t>8-</w:t>
      </w:r>
      <w:r w:rsidR="00C52787" w:rsidRPr="000D7ED7">
        <w:rPr>
          <w:rFonts w:ascii="Simplified Arabic" w:hAnsi="Simplified Arabic" w:cs="Simplified Arabic"/>
          <w:sz w:val="28"/>
          <w:szCs w:val="28"/>
          <w:rtl/>
        </w:rPr>
        <w:t>عمر، تمام حسان. الأصول. – القاهرة: عالم الكتب.</w:t>
      </w:r>
      <w:r w:rsidR="00C52787" w:rsidRPr="000D7ED7">
        <w:rPr>
          <w:sz w:val="28"/>
          <w:szCs w:val="28"/>
          <w:rtl/>
        </w:rPr>
        <w:t xml:space="preserve"> </w:t>
      </w:r>
    </w:p>
    <w:p w14:paraId="54900988" w14:textId="27354730" w:rsidR="00C52787" w:rsidRPr="000D7ED7" w:rsidRDefault="00323116" w:rsidP="005F3447">
      <w:pPr>
        <w:pStyle w:val="FootnoteText"/>
        <w:bidi/>
        <w:rPr>
          <w:sz w:val="28"/>
          <w:szCs w:val="28"/>
          <w:rtl/>
          <w:lang w:bidi="ar-EG"/>
        </w:rPr>
      </w:pPr>
      <w:r>
        <w:rPr>
          <w:rFonts w:ascii="Simplified Arabic" w:hAnsi="Simplified Arabic" w:cs="Simplified Arabic" w:hint="cs"/>
          <w:sz w:val="28"/>
          <w:szCs w:val="28"/>
          <w:rtl/>
        </w:rPr>
        <w:t>9-</w:t>
      </w:r>
      <w:r w:rsidR="00C52787" w:rsidRPr="000D7ED7">
        <w:rPr>
          <w:rFonts w:ascii="Simplified Arabic" w:hAnsi="Simplified Arabic" w:cs="Simplified Arabic"/>
          <w:sz w:val="28"/>
          <w:szCs w:val="28"/>
          <w:rtl/>
        </w:rPr>
        <w:t>عون، نسيم (2005م) الألسانية: محاضرات في علم الدلالة.- ط1. – بيروت: در الفارابي.</w:t>
      </w:r>
    </w:p>
    <w:p w14:paraId="34CA8E68" w14:textId="79946C61" w:rsidR="00C52787" w:rsidRPr="000D7ED7" w:rsidRDefault="00472BC1" w:rsidP="00E350B5">
      <w:pPr>
        <w:bidi/>
        <w:spacing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rPr>
        <w:t xml:space="preserve"> </w:t>
      </w:r>
      <w:r>
        <w:rPr>
          <w:rFonts w:ascii="Simplified Arabic" w:hAnsi="Simplified Arabic" w:cs="Simplified Arabic"/>
          <w:sz w:val="28"/>
          <w:szCs w:val="28"/>
        </w:rPr>
        <w:t>10</w:t>
      </w:r>
      <w:r w:rsidR="00C52787" w:rsidRPr="000D7ED7">
        <w:rPr>
          <w:rFonts w:ascii="Simplified Arabic" w:hAnsi="Simplified Arabic" w:cs="Simplified Arabic"/>
          <w:sz w:val="28"/>
          <w:szCs w:val="28"/>
          <w:rtl/>
        </w:rPr>
        <w:t>فايز الداية. علم الدلالة العربي. – لبنان: دار الفكر المعاصر</w:t>
      </w:r>
      <w:r w:rsidR="00C52787" w:rsidRPr="000D7ED7">
        <w:rPr>
          <w:rFonts w:ascii="Simplified Arabic" w:hAnsi="Simplified Arabic" w:cs="Simplified Arabic" w:hint="cs"/>
          <w:sz w:val="28"/>
          <w:szCs w:val="28"/>
          <w:rtl/>
        </w:rPr>
        <w:t>.</w:t>
      </w:r>
    </w:p>
    <w:p w14:paraId="59C60A1D" w14:textId="53136BAF" w:rsidR="00C52787" w:rsidRPr="000D7ED7" w:rsidRDefault="00323116" w:rsidP="00E350B5">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1</w:t>
      </w:r>
      <w:r w:rsidR="00472BC1">
        <w:rPr>
          <w:rFonts w:ascii="Simplified Arabic" w:hAnsi="Simplified Arabic" w:cs="Simplified Arabic" w:hint="cs"/>
          <w:sz w:val="28"/>
          <w:szCs w:val="28"/>
          <w:rtl/>
        </w:rPr>
        <w:t>1</w:t>
      </w:r>
      <w:r>
        <w:rPr>
          <w:rFonts w:ascii="Simplified Arabic" w:hAnsi="Simplified Arabic" w:cs="Simplified Arabic" w:hint="cs"/>
          <w:sz w:val="28"/>
          <w:szCs w:val="28"/>
          <w:rtl/>
        </w:rPr>
        <w:t>-</w:t>
      </w:r>
      <w:r w:rsidR="00C52787" w:rsidRPr="000D7ED7">
        <w:rPr>
          <w:rFonts w:ascii="Simplified Arabic" w:hAnsi="Simplified Arabic" w:cs="Simplified Arabic"/>
          <w:sz w:val="28"/>
          <w:szCs w:val="28"/>
          <w:rtl/>
        </w:rPr>
        <w:t>فايز الداية. علم الدلالة العربي. – لبنان: دار الفكر المعاصر.</w:t>
      </w:r>
    </w:p>
    <w:p w14:paraId="1D7EEEAD" w14:textId="2C194A44" w:rsidR="00C52787" w:rsidRPr="000D7ED7" w:rsidRDefault="00323116" w:rsidP="005F3447">
      <w:pPr>
        <w:pStyle w:val="FootnoteText"/>
        <w:bidi/>
        <w:rPr>
          <w:sz w:val="28"/>
          <w:szCs w:val="28"/>
          <w:rtl/>
          <w:lang w:bidi="ar-EG"/>
        </w:rPr>
      </w:pPr>
      <w:r>
        <w:rPr>
          <w:rFonts w:ascii="Simplified Arabic" w:hAnsi="Simplified Arabic" w:cs="Simplified Arabic" w:hint="cs"/>
          <w:sz w:val="28"/>
          <w:szCs w:val="28"/>
          <w:rtl/>
        </w:rPr>
        <w:t>1</w:t>
      </w:r>
      <w:r w:rsidR="00472BC1">
        <w:rPr>
          <w:rFonts w:ascii="Simplified Arabic" w:hAnsi="Simplified Arabic" w:cs="Simplified Arabic" w:hint="cs"/>
          <w:sz w:val="28"/>
          <w:szCs w:val="28"/>
          <w:rtl/>
        </w:rPr>
        <w:t>2</w:t>
      </w:r>
      <w:r>
        <w:rPr>
          <w:rFonts w:ascii="Simplified Arabic" w:hAnsi="Simplified Arabic" w:cs="Simplified Arabic" w:hint="cs"/>
          <w:sz w:val="28"/>
          <w:szCs w:val="28"/>
          <w:rtl/>
        </w:rPr>
        <w:t>-</w:t>
      </w:r>
      <w:r w:rsidR="00C52787" w:rsidRPr="000D7ED7">
        <w:rPr>
          <w:rFonts w:ascii="Simplified Arabic" w:hAnsi="Simplified Arabic" w:cs="Simplified Arabic"/>
          <w:sz w:val="28"/>
          <w:szCs w:val="28"/>
          <w:rtl/>
        </w:rPr>
        <w:t>فندريس، جوزيف(المتوفى1380)</w:t>
      </w:r>
      <w:r w:rsidR="00C52787">
        <w:rPr>
          <w:rFonts w:ascii="Simplified Arabic" w:hAnsi="Simplified Arabic" w:cs="Simplified Arabic"/>
          <w:sz w:val="28"/>
          <w:szCs w:val="28"/>
          <w:rtl/>
        </w:rPr>
        <w:t>؛</w:t>
      </w:r>
      <w:r w:rsidR="00C52787" w:rsidRPr="000D7ED7">
        <w:rPr>
          <w:rFonts w:ascii="Simplified Arabic" w:hAnsi="Simplified Arabic" w:cs="Simplified Arabic"/>
          <w:sz w:val="28"/>
          <w:szCs w:val="28"/>
          <w:rtl/>
        </w:rPr>
        <w:t>عبد الحميد الدواخلي</w:t>
      </w:r>
      <w:r w:rsidR="00C52787">
        <w:rPr>
          <w:rFonts w:ascii="Simplified Arabic" w:hAnsi="Simplified Arabic" w:cs="Simplified Arabic"/>
          <w:sz w:val="28"/>
          <w:szCs w:val="28"/>
          <w:rtl/>
        </w:rPr>
        <w:t>؛</w:t>
      </w:r>
      <w:r w:rsidR="00C52787" w:rsidRPr="000D7ED7">
        <w:rPr>
          <w:rFonts w:ascii="Simplified Arabic" w:hAnsi="Simplified Arabic" w:cs="Simplified Arabic"/>
          <w:sz w:val="28"/>
          <w:szCs w:val="28"/>
          <w:rtl/>
        </w:rPr>
        <w:t>محمد القصاص(1950). اللغة:مكتبة الأنجل</w:t>
      </w:r>
      <w:r w:rsidR="00C52787">
        <w:rPr>
          <w:rFonts w:ascii="Simplified Arabic" w:hAnsi="Simplified Arabic" w:cs="Simplified Arabic"/>
          <w:sz w:val="28"/>
          <w:szCs w:val="28"/>
          <w:rtl/>
        </w:rPr>
        <w:t>و</w:t>
      </w:r>
      <w:r w:rsidR="00BF50A9">
        <w:rPr>
          <w:rFonts w:ascii="Simplified Arabic" w:hAnsi="Simplified Arabic" w:cs="Simplified Arabic"/>
          <w:sz w:val="28"/>
          <w:szCs w:val="28"/>
        </w:rPr>
        <w:t xml:space="preserve"> </w:t>
      </w:r>
      <w:r w:rsidR="00C52787" w:rsidRPr="000D7ED7">
        <w:rPr>
          <w:rFonts w:ascii="Simplified Arabic" w:hAnsi="Simplified Arabic" w:cs="Simplified Arabic"/>
          <w:sz w:val="28"/>
          <w:szCs w:val="28"/>
          <w:rtl/>
        </w:rPr>
        <w:t>المصرية،ج1.</w:t>
      </w:r>
    </w:p>
    <w:sectPr w:rsidR="00C52787" w:rsidRPr="000D7ED7" w:rsidSect="005775AF">
      <w:footerReference w:type="default" r:id="rId8"/>
      <w:footnotePr>
        <w:numRestart w:val="eachPage"/>
      </w:footnotePr>
      <w:pgSz w:w="11906" w:h="16838" w:code="9"/>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A740" w14:textId="77777777" w:rsidR="0092196E" w:rsidRDefault="0092196E" w:rsidP="00173EB8">
      <w:pPr>
        <w:spacing w:after="0" w:line="240" w:lineRule="auto"/>
      </w:pPr>
      <w:r>
        <w:separator/>
      </w:r>
    </w:p>
  </w:endnote>
  <w:endnote w:type="continuationSeparator" w:id="0">
    <w:p w14:paraId="7A1B2462" w14:textId="77777777" w:rsidR="0092196E" w:rsidRDefault="0092196E" w:rsidP="0017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4D2E" w14:textId="77777777" w:rsidR="003E2DAA" w:rsidRDefault="003E2DAA">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31A8D1B" w14:textId="77777777" w:rsidR="003E2DAA" w:rsidRDefault="003E2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D819" w14:textId="77777777" w:rsidR="0092196E" w:rsidRDefault="0092196E" w:rsidP="00173EB8">
      <w:pPr>
        <w:bidi/>
        <w:spacing w:after="0" w:line="240" w:lineRule="auto"/>
      </w:pPr>
      <w:r>
        <w:separator/>
      </w:r>
    </w:p>
  </w:footnote>
  <w:footnote w:type="continuationSeparator" w:id="0">
    <w:p w14:paraId="34EC5988" w14:textId="77777777" w:rsidR="0092196E" w:rsidRDefault="0092196E" w:rsidP="00173EB8">
      <w:pPr>
        <w:spacing w:after="0" w:line="240" w:lineRule="auto"/>
      </w:pPr>
      <w:r>
        <w:continuationSeparator/>
      </w:r>
    </w:p>
  </w:footnote>
  <w:footnote w:id="1">
    <w:p w14:paraId="5400611B" w14:textId="77777777" w:rsidR="00CD546E" w:rsidRPr="000D7ED7" w:rsidRDefault="00CD546E" w:rsidP="00CD546E">
      <w:pPr>
        <w:pStyle w:val="FootnoteText"/>
        <w:bidi/>
        <w:rPr>
          <w:sz w:val="24"/>
          <w:szCs w:val="24"/>
          <w:rtl/>
          <w:lang w:bidi="ar-EG"/>
        </w:rPr>
      </w:pPr>
      <w:r w:rsidRPr="000D7ED7">
        <w:rPr>
          <w:sz w:val="24"/>
          <w:szCs w:val="24"/>
          <w:rtl/>
        </w:rPr>
        <w:t>(</w:t>
      </w:r>
      <w:r w:rsidRPr="000D7ED7">
        <w:rPr>
          <w:rStyle w:val="FootnoteReference"/>
          <w:sz w:val="24"/>
          <w:szCs w:val="24"/>
        </w:rPr>
        <w:footnoteRef/>
      </w:r>
      <w:r w:rsidRPr="000D7ED7">
        <w:rPr>
          <w:sz w:val="24"/>
          <w:szCs w:val="24"/>
        </w:rPr>
        <w:t xml:space="preserve"> </w:t>
      </w:r>
      <w:r w:rsidRPr="000D7ED7">
        <w:rPr>
          <w:sz w:val="24"/>
          <w:szCs w:val="24"/>
          <w:rtl/>
          <w:lang w:bidi="ar-EG"/>
        </w:rPr>
        <w:t>)</w:t>
      </w:r>
      <w:r w:rsidRPr="000D7ED7">
        <w:rPr>
          <w:rFonts w:ascii="Simplified Arabic" w:hAnsi="Simplified Arabic" w:cs="Simplified Arabic"/>
          <w:sz w:val="24"/>
          <w:szCs w:val="24"/>
          <w:rtl/>
          <w:lang w:bidi="ar-EG"/>
        </w:rPr>
        <w:t xml:space="preserve"> </w:t>
      </w:r>
      <w:r w:rsidRPr="000D7ED7">
        <w:rPr>
          <w:rFonts w:ascii="Simplified Arabic" w:hAnsi="Simplified Arabic" w:cs="Simplified Arabic"/>
          <w:sz w:val="24"/>
          <w:szCs w:val="24"/>
          <w:rtl/>
        </w:rPr>
        <w:t>فايز الداية. علم الدلالة العربي. – لبنان: دار الفكر المعاصر، ص77.</w:t>
      </w:r>
    </w:p>
  </w:footnote>
  <w:footnote w:id="2">
    <w:p w14:paraId="2D9A21FA" w14:textId="77777777" w:rsidR="00CD546E" w:rsidRPr="000D7ED7" w:rsidRDefault="00CD546E" w:rsidP="00CD546E">
      <w:pPr>
        <w:pStyle w:val="FootnoteText"/>
        <w:bidi/>
        <w:rPr>
          <w:sz w:val="24"/>
          <w:szCs w:val="24"/>
          <w:rtl/>
          <w:lang w:bidi="ar-EG"/>
        </w:rPr>
      </w:pPr>
      <w:r w:rsidRPr="000D7ED7">
        <w:rPr>
          <w:sz w:val="24"/>
          <w:szCs w:val="24"/>
          <w:rtl/>
          <w:lang w:bidi="ar-EG"/>
        </w:rPr>
        <w:t xml:space="preserve"> (2)</w:t>
      </w:r>
      <w:r w:rsidRPr="000D7ED7">
        <w:rPr>
          <w:rFonts w:ascii="Simplified Arabic" w:hAnsi="Simplified Arabic" w:cs="Simplified Arabic"/>
          <w:sz w:val="24"/>
          <w:szCs w:val="24"/>
          <w:rtl/>
          <w:lang w:bidi="ar-EG"/>
        </w:rPr>
        <w:t xml:space="preserve"> </w:t>
      </w:r>
      <w:r w:rsidRPr="000D7ED7">
        <w:rPr>
          <w:rFonts w:ascii="Simplified Arabic" w:hAnsi="Simplified Arabic" w:cs="Simplified Arabic"/>
          <w:sz w:val="24"/>
          <w:szCs w:val="24"/>
          <w:rtl/>
        </w:rPr>
        <w:t>الجرجاني ،السيد شريف ؛ إبراهيم الأبياري. التعريفات. – دار الريان للتراث، ص215.</w:t>
      </w:r>
    </w:p>
  </w:footnote>
  <w:footnote w:id="3">
    <w:p w14:paraId="0D162D25" w14:textId="77777777" w:rsidR="00CD546E" w:rsidRPr="000D7ED7" w:rsidRDefault="00CD546E" w:rsidP="000756B4">
      <w:pPr>
        <w:bidi/>
        <w:spacing w:line="240" w:lineRule="auto"/>
        <w:rPr>
          <w:rFonts w:ascii="Simplified Arabic" w:hAnsi="Simplified Arabic" w:cs="Simplified Arabic"/>
          <w:sz w:val="24"/>
          <w:szCs w:val="24"/>
          <w:rtl/>
        </w:rPr>
      </w:pPr>
      <w:r w:rsidRPr="000D7ED7">
        <w:rPr>
          <w:rStyle w:val="FootnoteReference"/>
          <w:sz w:val="24"/>
          <w:szCs w:val="24"/>
        </w:rPr>
        <w:footnoteRef/>
      </w:r>
      <w:proofErr w:type="gramStart"/>
      <w:r w:rsidRPr="000D7ED7">
        <w:rPr>
          <w:sz w:val="24"/>
          <w:szCs w:val="24"/>
        </w:rPr>
        <w:t xml:space="preserve">) </w:t>
      </w:r>
      <w:r w:rsidRPr="000D7ED7">
        <w:rPr>
          <w:sz w:val="24"/>
          <w:szCs w:val="24"/>
          <w:rtl/>
          <w:lang w:bidi="ar-EG"/>
        </w:rPr>
        <w:t>)</w:t>
      </w:r>
      <w:proofErr w:type="gramEnd"/>
      <w:r w:rsidRPr="000D7ED7">
        <w:rPr>
          <w:sz w:val="24"/>
          <w:szCs w:val="24"/>
          <w:rtl/>
          <w:lang w:bidi="ar-EG"/>
        </w:rPr>
        <w:t>-</w:t>
      </w:r>
      <w:r w:rsidRPr="000D7ED7">
        <w:rPr>
          <w:rFonts w:ascii="Simplified Arabic" w:hAnsi="Simplified Arabic" w:cs="Simplified Arabic"/>
          <w:sz w:val="24"/>
          <w:szCs w:val="24"/>
          <w:rtl/>
          <w:lang w:bidi="ar-EG"/>
        </w:rPr>
        <w:t xml:space="preserve"> </w:t>
      </w:r>
      <w:r w:rsidRPr="000D7ED7">
        <w:rPr>
          <w:rFonts w:ascii="Simplified Arabic" w:hAnsi="Simplified Arabic" w:cs="Simplified Arabic"/>
          <w:sz w:val="24"/>
          <w:szCs w:val="24"/>
          <w:rtl/>
        </w:rPr>
        <w:t>عمر، تمام حسان. الأصول. – القاهرة: عالم الكتب، ص318.</w:t>
      </w:r>
    </w:p>
  </w:footnote>
  <w:footnote w:id="4">
    <w:p w14:paraId="26CE9632" w14:textId="77777777" w:rsidR="00CD546E" w:rsidRPr="000D7ED7" w:rsidRDefault="00CD546E" w:rsidP="00CD546E">
      <w:pPr>
        <w:pStyle w:val="FootnoteText"/>
        <w:bidi/>
        <w:rPr>
          <w:sz w:val="24"/>
          <w:szCs w:val="24"/>
          <w:rtl/>
          <w:lang w:bidi="ar-EG"/>
        </w:rPr>
      </w:pPr>
      <w:r w:rsidRPr="000D7ED7">
        <w:rPr>
          <w:sz w:val="24"/>
          <w:szCs w:val="24"/>
          <w:rtl/>
        </w:rPr>
        <w:t>(</w:t>
      </w:r>
      <w:r w:rsidRPr="000D7ED7">
        <w:rPr>
          <w:rStyle w:val="FootnoteReference"/>
          <w:sz w:val="24"/>
          <w:szCs w:val="24"/>
        </w:rPr>
        <w:footnoteRef/>
      </w:r>
      <w:r w:rsidRPr="000D7ED7">
        <w:rPr>
          <w:sz w:val="24"/>
          <w:szCs w:val="24"/>
        </w:rPr>
        <w:t xml:space="preserve"> </w:t>
      </w:r>
      <w:r w:rsidRPr="000D7ED7">
        <w:rPr>
          <w:sz w:val="24"/>
          <w:szCs w:val="24"/>
          <w:rtl/>
          <w:lang w:bidi="ar-EG"/>
        </w:rPr>
        <w:t>)</w:t>
      </w:r>
      <w:r w:rsidRPr="000D7ED7">
        <w:rPr>
          <w:rFonts w:ascii="Simplified Arabic" w:hAnsi="Simplified Arabic" w:cs="Simplified Arabic"/>
          <w:sz w:val="24"/>
          <w:szCs w:val="24"/>
          <w:rtl/>
          <w:lang w:bidi="ar-EG"/>
        </w:rPr>
        <w:t xml:space="preserve"> </w:t>
      </w:r>
      <w:r w:rsidRPr="000D7ED7">
        <w:rPr>
          <w:rFonts w:ascii="Simplified Arabic" w:hAnsi="Simplified Arabic" w:cs="Simplified Arabic"/>
          <w:sz w:val="24"/>
          <w:szCs w:val="24"/>
          <w:rtl/>
        </w:rPr>
        <w:t>المرجع السابق، ص321.</w:t>
      </w:r>
    </w:p>
  </w:footnote>
  <w:footnote w:id="5">
    <w:p w14:paraId="5E64C704" w14:textId="77777777" w:rsidR="00CD546E" w:rsidRPr="000D7ED7" w:rsidRDefault="00CD546E" w:rsidP="00CD546E">
      <w:pPr>
        <w:pStyle w:val="FootnoteText"/>
        <w:bidi/>
        <w:rPr>
          <w:sz w:val="24"/>
          <w:szCs w:val="24"/>
          <w:rtl/>
          <w:lang w:bidi="ar-EG"/>
        </w:rPr>
      </w:pPr>
      <w:r w:rsidRPr="000D7ED7">
        <w:rPr>
          <w:sz w:val="24"/>
          <w:szCs w:val="24"/>
          <w:rtl/>
        </w:rPr>
        <w:t>(</w:t>
      </w:r>
      <w:r w:rsidRPr="000D7ED7">
        <w:rPr>
          <w:rStyle w:val="FootnoteReference"/>
          <w:sz w:val="24"/>
          <w:szCs w:val="24"/>
        </w:rPr>
        <w:footnoteRef/>
      </w:r>
      <w:r w:rsidRPr="000D7ED7">
        <w:rPr>
          <w:sz w:val="24"/>
          <w:szCs w:val="24"/>
          <w:rtl/>
        </w:rPr>
        <w:t>)</w:t>
      </w:r>
      <w:r w:rsidRPr="000D7ED7">
        <w:rPr>
          <w:rFonts w:ascii="Simplified Arabic" w:hAnsi="Simplified Arabic" w:cs="Simplified Arabic"/>
          <w:sz w:val="24"/>
          <w:szCs w:val="24"/>
          <w:rtl/>
        </w:rPr>
        <w:t>فايز الداية. علم الدلالة العربي. – لبنان: دار الفكر المعاصر ، ص9.</w:t>
      </w:r>
    </w:p>
  </w:footnote>
  <w:footnote w:id="6">
    <w:p w14:paraId="5B33CFE6" w14:textId="77777777" w:rsidR="00CD546E" w:rsidRPr="000D7ED7" w:rsidRDefault="00CD546E" w:rsidP="00CD546E">
      <w:pPr>
        <w:pStyle w:val="FootnoteText"/>
        <w:bidi/>
        <w:rPr>
          <w:sz w:val="24"/>
          <w:szCs w:val="24"/>
          <w:rtl/>
          <w:lang w:bidi="ar-EG"/>
        </w:rPr>
      </w:pPr>
      <w:r w:rsidRPr="000D7ED7">
        <w:rPr>
          <w:sz w:val="24"/>
          <w:szCs w:val="24"/>
          <w:rtl/>
        </w:rPr>
        <w:t>(</w:t>
      </w:r>
      <w:r w:rsidRPr="000D7ED7">
        <w:rPr>
          <w:rStyle w:val="FootnoteReference"/>
          <w:sz w:val="24"/>
          <w:szCs w:val="24"/>
        </w:rPr>
        <w:footnoteRef/>
      </w:r>
      <w:r w:rsidRPr="000D7ED7">
        <w:rPr>
          <w:sz w:val="24"/>
          <w:szCs w:val="24"/>
        </w:rPr>
        <w:t xml:space="preserve"> </w:t>
      </w:r>
      <w:r w:rsidRPr="000D7ED7">
        <w:rPr>
          <w:sz w:val="24"/>
          <w:szCs w:val="24"/>
          <w:rtl/>
          <w:lang w:bidi="ar-EG"/>
        </w:rPr>
        <w:t>)</w:t>
      </w:r>
      <w:r w:rsidRPr="000D7ED7">
        <w:rPr>
          <w:rFonts w:ascii="Simplified Arabic" w:hAnsi="Simplified Arabic" w:cs="Simplified Arabic"/>
          <w:sz w:val="24"/>
          <w:szCs w:val="24"/>
          <w:rtl/>
          <w:lang w:bidi="ar-EG"/>
        </w:rPr>
        <w:t xml:space="preserve"> </w:t>
      </w:r>
      <w:r w:rsidRPr="000D7ED7">
        <w:rPr>
          <w:rFonts w:ascii="Simplified Arabic" w:hAnsi="Simplified Arabic" w:cs="Simplified Arabic"/>
          <w:sz w:val="24"/>
          <w:szCs w:val="24"/>
          <w:rtl/>
        </w:rPr>
        <w:t>1ابن منظور، محمد بن مكرم بن علي (1414ه).لسان العرب. – ط3. – بيروت: دار صادر، ص394-395.</w:t>
      </w:r>
    </w:p>
  </w:footnote>
  <w:footnote w:id="7">
    <w:p w14:paraId="6DBB9686" w14:textId="77777777" w:rsidR="00CD546E" w:rsidRPr="000D7ED7" w:rsidRDefault="00CD546E" w:rsidP="00CD546E">
      <w:pPr>
        <w:pStyle w:val="FootnoteText"/>
        <w:bidi/>
        <w:rPr>
          <w:sz w:val="24"/>
          <w:szCs w:val="24"/>
          <w:rtl/>
          <w:lang w:bidi="ar-EG"/>
        </w:rPr>
      </w:pPr>
      <w:r w:rsidRPr="000D7ED7">
        <w:rPr>
          <w:sz w:val="24"/>
          <w:szCs w:val="24"/>
          <w:rtl/>
        </w:rPr>
        <w:t>(</w:t>
      </w:r>
      <w:r w:rsidRPr="000D7ED7">
        <w:rPr>
          <w:rStyle w:val="FootnoteReference"/>
          <w:sz w:val="24"/>
          <w:szCs w:val="24"/>
        </w:rPr>
        <w:footnoteRef/>
      </w:r>
      <w:r w:rsidRPr="000D7ED7">
        <w:rPr>
          <w:sz w:val="24"/>
          <w:szCs w:val="24"/>
        </w:rPr>
        <w:t xml:space="preserve"> </w:t>
      </w:r>
      <w:r w:rsidRPr="000D7ED7">
        <w:rPr>
          <w:sz w:val="24"/>
          <w:szCs w:val="24"/>
          <w:rtl/>
          <w:lang w:bidi="ar-EG"/>
        </w:rPr>
        <w:t>)</w:t>
      </w:r>
      <w:r w:rsidRPr="000D7ED7">
        <w:rPr>
          <w:rFonts w:ascii="Simplified Arabic" w:hAnsi="Simplified Arabic" w:cs="Simplified Arabic"/>
          <w:sz w:val="24"/>
          <w:szCs w:val="24"/>
          <w:rtl/>
          <w:lang w:bidi="ar-EG"/>
        </w:rPr>
        <w:t xml:space="preserve"> </w:t>
      </w:r>
      <w:r w:rsidRPr="000D7ED7">
        <w:rPr>
          <w:rFonts w:ascii="Simplified Arabic" w:hAnsi="Simplified Arabic" w:cs="Simplified Arabic"/>
          <w:sz w:val="24"/>
          <w:szCs w:val="24"/>
          <w:rtl/>
        </w:rPr>
        <w:t>الشريف الجرجاني، علي بن محمد بن علي؛ إبراهيم الأبياري .التعريفات: دار الريان للتراث،ص139.</w:t>
      </w:r>
    </w:p>
  </w:footnote>
  <w:footnote w:id="8">
    <w:p w14:paraId="508A8911" w14:textId="77777777" w:rsidR="00CD546E" w:rsidRPr="000D7ED7" w:rsidRDefault="00CD546E" w:rsidP="00CD546E">
      <w:pPr>
        <w:pStyle w:val="FootnoteText"/>
        <w:bidi/>
        <w:rPr>
          <w:sz w:val="24"/>
          <w:szCs w:val="24"/>
          <w:rtl/>
          <w:lang w:bidi="ar-EG"/>
        </w:rPr>
      </w:pPr>
      <w:r w:rsidRPr="000D7ED7">
        <w:rPr>
          <w:sz w:val="24"/>
          <w:szCs w:val="24"/>
          <w:rtl/>
        </w:rPr>
        <w:t>(</w:t>
      </w:r>
      <w:r w:rsidRPr="000D7ED7">
        <w:rPr>
          <w:rStyle w:val="FootnoteReference"/>
          <w:sz w:val="24"/>
          <w:szCs w:val="24"/>
        </w:rPr>
        <w:footnoteRef/>
      </w:r>
      <w:r w:rsidRPr="000D7ED7">
        <w:rPr>
          <w:sz w:val="24"/>
          <w:szCs w:val="24"/>
        </w:rPr>
        <w:t xml:space="preserve"> </w:t>
      </w:r>
      <w:r w:rsidRPr="000D7ED7">
        <w:rPr>
          <w:sz w:val="24"/>
          <w:szCs w:val="24"/>
          <w:rtl/>
          <w:lang w:bidi="ar-EG"/>
        </w:rPr>
        <w:t>)</w:t>
      </w:r>
      <w:r w:rsidRPr="000D7ED7">
        <w:rPr>
          <w:rFonts w:ascii="Simplified Arabic" w:hAnsi="Simplified Arabic" w:cs="Simplified Arabic"/>
          <w:sz w:val="24"/>
          <w:szCs w:val="24"/>
          <w:rtl/>
          <w:lang w:bidi="ar-EG"/>
        </w:rPr>
        <w:t xml:space="preserve"> </w:t>
      </w:r>
      <w:r w:rsidRPr="000D7ED7">
        <w:rPr>
          <w:rFonts w:ascii="Simplified Arabic" w:hAnsi="Simplified Arabic" w:cs="Simplified Arabic"/>
          <w:sz w:val="24"/>
          <w:szCs w:val="24"/>
          <w:rtl/>
        </w:rPr>
        <w:t>الرمامنة، افتخار محمد على .إبراهيم أنيس وأنظاره الدلالية والنحوية. أطروحة ماجستير .الجامعة الأردنية.كلية الدراسات العليا.قسم اللغة العربية، كانون الثاني2004،ص37-55.</w:t>
      </w:r>
    </w:p>
  </w:footnote>
  <w:footnote w:id="9">
    <w:p w14:paraId="6DB92AB6" w14:textId="77777777" w:rsidR="00CD546E" w:rsidRPr="000D7ED7" w:rsidRDefault="00CD546E" w:rsidP="00CD546E">
      <w:pPr>
        <w:pStyle w:val="FootnoteText"/>
        <w:bidi/>
        <w:rPr>
          <w:sz w:val="24"/>
          <w:szCs w:val="24"/>
          <w:rtl/>
          <w:lang w:bidi="ar-EG"/>
        </w:rPr>
      </w:pPr>
      <w:r w:rsidRPr="000D7ED7">
        <w:rPr>
          <w:sz w:val="24"/>
          <w:szCs w:val="24"/>
          <w:rtl/>
        </w:rPr>
        <w:t>(</w:t>
      </w:r>
      <w:r w:rsidRPr="000D7ED7">
        <w:rPr>
          <w:rStyle w:val="FootnoteReference"/>
          <w:sz w:val="24"/>
          <w:szCs w:val="24"/>
        </w:rPr>
        <w:footnoteRef/>
      </w:r>
      <w:r w:rsidRPr="000D7ED7">
        <w:rPr>
          <w:sz w:val="24"/>
          <w:szCs w:val="24"/>
        </w:rPr>
        <w:t xml:space="preserve"> </w:t>
      </w:r>
      <w:r w:rsidRPr="000D7ED7">
        <w:rPr>
          <w:sz w:val="24"/>
          <w:szCs w:val="24"/>
          <w:rtl/>
          <w:lang w:bidi="ar-EG"/>
        </w:rPr>
        <w:t>)</w:t>
      </w:r>
      <w:r w:rsidRPr="000D7ED7">
        <w:rPr>
          <w:rFonts w:ascii="Simplified Arabic" w:hAnsi="Simplified Arabic" w:cs="Simplified Arabic"/>
          <w:sz w:val="24"/>
          <w:szCs w:val="24"/>
          <w:rtl/>
          <w:lang w:bidi="ar-EG"/>
        </w:rPr>
        <w:t xml:space="preserve"> </w:t>
      </w:r>
      <w:r w:rsidRPr="000D7ED7">
        <w:rPr>
          <w:rFonts w:ascii="Simplified Arabic" w:hAnsi="Simplified Arabic" w:cs="Simplified Arabic"/>
          <w:sz w:val="24"/>
          <w:szCs w:val="24"/>
          <w:rtl/>
        </w:rPr>
        <w:t>عون، نسيم (2005م) الألسانية: محاضرات في علم الدلالة.- ط1. – بيروت: در الفارابي،ص159.</w:t>
      </w:r>
    </w:p>
  </w:footnote>
  <w:footnote w:id="10">
    <w:p w14:paraId="7833C060" w14:textId="5C6B87BC" w:rsidR="003E2DAA" w:rsidRPr="003E2DAA" w:rsidRDefault="003E2DAA" w:rsidP="003E2DAA">
      <w:pPr>
        <w:pStyle w:val="FootnoteText"/>
        <w:bidi/>
        <w:rPr>
          <w:sz w:val="28"/>
          <w:szCs w:val="28"/>
          <w:rtl/>
          <w:lang w:bidi="ar-EG"/>
        </w:rPr>
      </w:pPr>
      <w:r>
        <w:rPr>
          <w:rStyle w:val="FootnoteReference"/>
        </w:rPr>
        <w:footnoteRef/>
      </w:r>
      <w:r>
        <w:t xml:space="preserve"> </w:t>
      </w:r>
      <w:r>
        <w:rPr>
          <w:rFonts w:hint="cs"/>
          <w:rtl/>
          <w:lang w:bidi="ar-EG"/>
        </w:rPr>
        <w:t>-</w:t>
      </w:r>
      <w:r w:rsidRPr="003E2DAA">
        <w:rPr>
          <w:rFonts w:hint="cs"/>
          <w:sz w:val="28"/>
          <w:szCs w:val="28"/>
          <w:rtl/>
          <w:lang w:bidi="ar-EG"/>
        </w:rPr>
        <w:t>سورة يوسف: الآية23</w:t>
      </w:r>
    </w:p>
  </w:footnote>
  <w:footnote w:id="11">
    <w:p w14:paraId="73A88AA4" w14:textId="77777777" w:rsidR="00CD546E" w:rsidRPr="000D7ED7" w:rsidRDefault="00CD546E" w:rsidP="00CD546E">
      <w:pPr>
        <w:pStyle w:val="FootnoteText"/>
        <w:bidi/>
        <w:rPr>
          <w:sz w:val="24"/>
          <w:szCs w:val="24"/>
          <w:rtl/>
          <w:lang w:bidi="ar-EG"/>
        </w:rPr>
      </w:pPr>
      <w:r w:rsidRPr="000D7ED7">
        <w:rPr>
          <w:sz w:val="24"/>
          <w:szCs w:val="24"/>
          <w:rtl/>
        </w:rPr>
        <w:t>(</w:t>
      </w:r>
      <w:r w:rsidRPr="000D7ED7">
        <w:rPr>
          <w:rStyle w:val="FootnoteReference"/>
          <w:sz w:val="24"/>
          <w:szCs w:val="24"/>
        </w:rPr>
        <w:footnoteRef/>
      </w:r>
      <w:r w:rsidRPr="000D7ED7">
        <w:rPr>
          <w:sz w:val="24"/>
          <w:szCs w:val="24"/>
        </w:rPr>
        <w:t xml:space="preserve"> </w:t>
      </w:r>
      <w:r w:rsidRPr="000D7ED7">
        <w:rPr>
          <w:sz w:val="24"/>
          <w:szCs w:val="24"/>
          <w:rtl/>
          <w:lang w:bidi="ar-EG"/>
        </w:rPr>
        <w:t>)</w:t>
      </w:r>
      <w:r w:rsidRPr="000D7ED7">
        <w:rPr>
          <w:rFonts w:ascii="Simplified Arabic" w:hAnsi="Simplified Arabic" w:cs="Simplified Arabic"/>
          <w:sz w:val="24"/>
          <w:szCs w:val="24"/>
          <w:rtl/>
          <w:lang w:bidi="ar-EG"/>
        </w:rPr>
        <w:t xml:space="preserve"> </w:t>
      </w:r>
      <w:r w:rsidRPr="000D7ED7">
        <w:rPr>
          <w:rFonts w:ascii="Simplified Arabic" w:hAnsi="Simplified Arabic" w:cs="Simplified Arabic"/>
          <w:sz w:val="24"/>
          <w:szCs w:val="24"/>
          <w:rtl/>
        </w:rPr>
        <w:t>عبد التواب، رمضان (1415ه-1995م).بحوث و مقالات في اللغة. – ط3. –القاهرة: مكتبة الخانجي، ص20.</w:t>
      </w:r>
    </w:p>
  </w:footnote>
  <w:footnote w:id="12">
    <w:p w14:paraId="23DB9F9B" w14:textId="77777777" w:rsidR="00CD546E" w:rsidRPr="000D7ED7" w:rsidRDefault="00CD546E" w:rsidP="00CD546E">
      <w:pPr>
        <w:pStyle w:val="FootnoteText"/>
        <w:bidi/>
        <w:rPr>
          <w:sz w:val="24"/>
          <w:szCs w:val="24"/>
          <w:rtl/>
          <w:lang w:bidi="ar-EG"/>
        </w:rPr>
      </w:pPr>
      <w:r w:rsidRPr="000D7ED7">
        <w:rPr>
          <w:sz w:val="24"/>
          <w:szCs w:val="24"/>
          <w:rtl/>
        </w:rPr>
        <w:t>(</w:t>
      </w:r>
      <w:r w:rsidRPr="000D7ED7">
        <w:rPr>
          <w:rStyle w:val="FootnoteReference"/>
          <w:sz w:val="24"/>
          <w:szCs w:val="24"/>
        </w:rPr>
        <w:footnoteRef/>
      </w:r>
      <w:r w:rsidRPr="000D7ED7">
        <w:rPr>
          <w:sz w:val="24"/>
          <w:szCs w:val="24"/>
        </w:rPr>
        <w:t xml:space="preserve"> </w:t>
      </w:r>
      <w:r w:rsidRPr="000D7ED7">
        <w:rPr>
          <w:sz w:val="24"/>
          <w:szCs w:val="24"/>
          <w:rtl/>
          <w:lang w:bidi="ar-EG"/>
        </w:rPr>
        <w:t>)</w:t>
      </w:r>
      <w:r w:rsidRPr="000D7ED7">
        <w:rPr>
          <w:rFonts w:ascii="Simplified Arabic" w:hAnsi="Simplified Arabic" w:cs="Simplified Arabic"/>
          <w:sz w:val="24"/>
          <w:szCs w:val="24"/>
          <w:rtl/>
          <w:lang w:bidi="ar-EG"/>
        </w:rPr>
        <w:t xml:space="preserve"> </w:t>
      </w:r>
      <w:r w:rsidRPr="000D7ED7">
        <w:rPr>
          <w:rFonts w:ascii="Simplified Arabic" w:hAnsi="Simplified Arabic" w:cs="Simplified Arabic"/>
          <w:sz w:val="24"/>
          <w:szCs w:val="24"/>
          <w:rtl/>
        </w:rPr>
        <w:t>فندريس، جوزيف(المتوفى1380) ؛عبد الحميد الدواخلي ؛محمد القصاص(1950). اللغة:مكتبة الأنجلو المصرية،ج1،،ص123-154.</w:t>
      </w:r>
    </w:p>
  </w:footnote>
  <w:footnote w:id="13">
    <w:p w14:paraId="3B86B1AF" w14:textId="77777777" w:rsidR="00CD546E" w:rsidRDefault="00CD546E" w:rsidP="00CD546E">
      <w:pPr>
        <w:pStyle w:val="FootnoteText"/>
        <w:bidi/>
        <w:rPr>
          <w:rtl/>
        </w:rPr>
      </w:pPr>
      <w:r w:rsidRPr="000D7ED7">
        <w:rPr>
          <w:rStyle w:val="FootnoteReference"/>
          <w:sz w:val="24"/>
          <w:szCs w:val="24"/>
        </w:rPr>
        <w:footnoteRef/>
      </w:r>
      <w:r w:rsidRPr="000D7ED7">
        <w:rPr>
          <w:sz w:val="24"/>
          <w:szCs w:val="24"/>
        </w:rPr>
        <w:t xml:space="preserve"> </w:t>
      </w:r>
      <w:r w:rsidRPr="000D7ED7">
        <w:rPr>
          <w:sz w:val="24"/>
          <w:szCs w:val="24"/>
          <w:rtl/>
          <w:lang w:bidi="ar-EG"/>
        </w:rPr>
        <w:t>-</w:t>
      </w:r>
      <w:r w:rsidRPr="000D7ED7">
        <w:rPr>
          <w:rFonts w:ascii="Simplified Arabic" w:hAnsi="Simplified Arabic" w:cs="Simplified Arabic"/>
          <w:sz w:val="24"/>
          <w:szCs w:val="24"/>
          <w:rtl/>
          <w:lang w:bidi="ar-EG"/>
        </w:rPr>
        <w:t xml:space="preserve"> </w:t>
      </w:r>
      <w:r w:rsidRPr="000D7ED7">
        <w:rPr>
          <w:rFonts w:ascii="Simplified Arabic" w:hAnsi="Simplified Arabic" w:cs="Simplified Arabic"/>
          <w:sz w:val="24"/>
          <w:szCs w:val="24"/>
          <w:rtl/>
        </w:rPr>
        <w:t>جني، أبي الفتح عثمان المتوفى(392ه)؛محمد على النجار المتوفى(1385ه) (2015). الخصائص. – ط1. –القاهرة: دار التوفيقية للطباعة،ج3، ، ص105)</w:t>
      </w:r>
    </w:p>
  </w:footnote>
  <w:footnote w:id="14">
    <w:p w14:paraId="395B5F24" w14:textId="77777777" w:rsidR="00CD546E" w:rsidRDefault="00CD546E" w:rsidP="00CD546E">
      <w:pPr>
        <w:pStyle w:val="FootnoteText"/>
        <w:bidi/>
        <w:rPr>
          <w:rtl/>
          <w:lang w:bidi="ar-EG"/>
        </w:rPr>
      </w:pPr>
      <w:r>
        <w:rPr>
          <w:rtl/>
        </w:rPr>
        <w:t>(</w:t>
      </w:r>
      <w:r>
        <w:rPr>
          <w:rStyle w:val="FootnoteReference"/>
        </w:rPr>
        <w:footnoteRef/>
      </w:r>
      <w:r>
        <w:t xml:space="preserve"> </w:t>
      </w:r>
      <w:r>
        <w:rPr>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sz w:val="28"/>
          <w:szCs w:val="28"/>
          <w:rtl/>
        </w:rPr>
        <w:t>جبل، محمد حسن حسن(2009 ).المعنى اللغوي: دراسة عربية مؤصلة نظرياً وتطبيقياً. –ط2 . –القاهرة: دار طيبة للطباعةوالنشر،ص206.</w:t>
      </w:r>
    </w:p>
  </w:footnote>
  <w:footnote w:id="15">
    <w:p w14:paraId="20B41506" w14:textId="0C73D5D9" w:rsidR="00E0739D" w:rsidRPr="00E0739D" w:rsidRDefault="00E0739D" w:rsidP="00E0739D">
      <w:pPr>
        <w:pStyle w:val="FootnoteText"/>
        <w:bidi/>
        <w:rPr>
          <w:rtl/>
          <w:lang w:bidi="ar-EG"/>
        </w:rPr>
      </w:pPr>
      <w:r>
        <w:rPr>
          <w:rStyle w:val="FootnoteReference"/>
        </w:rPr>
        <w:footnoteRef/>
      </w:r>
      <w:r>
        <w:t xml:space="preserve"> </w:t>
      </w:r>
      <w:r>
        <w:rPr>
          <w:rFonts w:hint="cs"/>
          <w:rtl/>
          <w:lang w:bidi="ar-EG"/>
        </w:rPr>
        <w:t>-</w:t>
      </w:r>
      <w:r w:rsidRPr="00E0739D">
        <w:rPr>
          <w:rFonts w:hint="cs"/>
          <w:sz w:val="28"/>
          <w:szCs w:val="28"/>
          <w:rtl/>
          <w:lang w:bidi="ar-EG"/>
        </w:rPr>
        <w:t>شوقي،أحمد.الشوقيات</w:t>
      </w:r>
      <w:r>
        <w:rPr>
          <w:rFonts w:hint="cs"/>
          <w:rtl/>
          <w:lang w:bidi="ar-EG"/>
        </w:rPr>
        <w:t>.</w:t>
      </w:r>
    </w:p>
  </w:footnote>
  <w:footnote w:id="16">
    <w:p w14:paraId="015DB662" w14:textId="77777777" w:rsidR="00CD546E" w:rsidRDefault="00CD546E" w:rsidP="00CD546E">
      <w:pPr>
        <w:pStyle w:val="FootnoteText"/>
        <w:bidi/>
        <w:rPr>
          <w:rtl/>
          <w:lang w:bidi="ar-EG"/>
        </w:rPr>
      </w:pPr>
      <w:r>
        <w:rPr>
          <w:rtl/>
        </w:rPr>
        <w:t>(</w:t>
      </w:r>
      <w:r>
        <w:rPr>
          <w:rStyle w:val="FootnoteReference"/>
        </w:rPr>
        <w:footnoteRef/>
      </w:r>
      <w:r>
        <w:t xml:space="preserve"> </w:t>
      </w:r>
      <w:r>
        <w:rPr>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sz w:val="28"/>
          <w:szCs w:val="28"/>
          <w:rtl/>
        </w:rPr>
        <w:t>عبد العزيز، وحيد الدين طاهر(2020). الدمقس المفتل: النحو وتضافر العلوم. –ط1. –الاسكندرية:دار الوفاءلدنيا الطباعة والنشر،ص34.</w:t>
      </w:r>
    </w:p>
  </w:footnote>
  <w:footnote w:id="17">
    <w:p w14:paraId="032A79F7" w14:textId="77777777" w:rsidR="00CD546E" w:rsidRDefault="00CD546E" w:rsidP="00CD546E">
      <w:pPr>
        <w:pStyle w:val="FootnoteText"/>
        <w:bidi/>
        <w:rPr>
          <w:rtl/>
          <w:lang w:bidi="ar-EG"/>
        </w:rPr>
      </w:pPr>
      <w:r>
        <w:rPr>
          <w:rtl/>
        </w:rPr>
        <w:t>(</w:t>
      </w:r>
      <w:r>
        <w:rPr>
          <w:rStyle w:val="FootnoteReference"/>
        </w:rPr>
        <w:footnoteRef/>
      </w:r>
      <w:r>
        <w:t xml:space="preserve"> </w:t>
      </w:r>
      <w:r>
        <w:rPr>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sz w:val="28"/>
          <w:szCs w:val="28"/>
          <w:rtl/>
        </w:rPr>
        <w:t>عمر، تمام حسان(1427ه-2006م).اللغة العربية معناها ومبناها. –ط5. –عالم الكتب،ج1، ،ص335.</w:t>
      </w:r>
    </w:p>
  </w:footnote>
  <w:footnote w:id="18">
    <w:p w14:paraId="0F959A3A" w14:textId="77777777" w:rsidR="00CD546E" w:rsidRDefault="00055FD5" w:rsidP="00CD546E">
      <w:pPr>
        <w:pStyle w:val="FootnoteText"/>
        <w:bidi/>
        <w:rPr>
          <w:rtl/>
          <w:lang w:bidi="ar-EG"/>
        </w:rPr>
      </w:pPr>
      <w:r>
        <w:rPr>
          <w:rFonts w:hint="cs"/>
          <w:rtl/>
        </w:rPr>
        <w:t xml:space="preserve"> (1</w:t>
      </w:r>
      <w:r w:rsidR="00CD546E">
        <w:rPr>
          <w:rFonts w:hint="cs"/>
        </w:rPr>
        <w:t xml:space="preserve"> </w:t>
      </w:r>
      <w:r w:rsidR="00CD546E">
        <w:rPr>
          <w:rtl/>
          <w:lang w:bidi="ar-EG"/>
        </w:rPr>
        <w:t>)</w:t>
      </w:r>
      <w:r w:rsidR="00CD546E">
        <w:rPr>
          <w:rFonts w:ascii="Simplified Arabic" w:hAnsi="Simplified Arabic" w:cs="Simplified Arabic"/>
          <w:sz w:val="28"/>
          <w:szCs w:val="28"/>
          <w:rtl/>
          <w:lang w:bidi="ar-EG"/>
        </w:rPr>
        <w:t xml:space="preserve"> </w:t>
      </w:r>
      <w:r w:rsidR="00CD546E">
        <w:rPr>
          <w:rFonts w:ascii="Simplified Arabic" w:hAnsi="Simplified Arabic" w:cs="Simplified Arabic"/>
          <w:sz w:val="28"/>
          <w:szCs w:val="28"/>
          <w:rtl/>
        </w:rPr>
        <w:t>عبداللطيف, محمد حماسة(1420ه-2000م). النحو والدلالة: مدخل لدراسة المعنى النحوي الدلالي. –ط1. –القاهرة: دار الشروق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6A5"/>
    <w:multiLevelType w:val="hybridMultilevel"/>
    <w:tmpl w:val="C6F2BE48"/>
    <w:lvl w:ilvl="0" w:tplc="270446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4A5122"/>
    <w:multiLevelType w:val="hybridMultilevel"/>
    <w:tmpl w:val="6452F442"/>
    <w:lvl w:ilvl="0" w:tplc="C37028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2100A1"/>
    <w:multiLevelType w:val="hybridMultilevel"/>
    <w:tmpl w:val="9C8C1148"/>
    <w:lvl w:ilvl="0" w:tplc="0472E6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31575F"/>
    <w:multiLevelType w:val="hybridMultilevel"/>
    <w:tmpl w:val="0FE4065C"/>
    <w:lvl w:ilvl="0" w:tplc="7506D4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D92204B"/>
    <w:multiLevelType w:val="hybridMultilevel"/>
    <w:tmpl w:val="9C8C1148"/>
    <w:lvl w:ilvl="0" w:tplc="0472E6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8A0E84"/>
    <w:multiLevelType w:val="hybridMultilevel"/>
    <w:tmpl w:val="24C02D2C"/>
    <w:lvl w:ilvl="0" w:tplc="1BFAA9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D06B26"/>
    <w:multiLevelType w:val="hybridMultilevel"/>
    <w:tmpl w:val="B9D4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D63FB"/>
    <w:multiLevelType w:val="hybridMultilevel"/>
    <w:tmpl w:val="4A9A7E2A"/>
    <w:lvl w:ilvl="0" w:tplc="0436F0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169224F"/>
    <w:multiLevelType w:val="hybridMultilevel"/>
    <w:tmpl w:val="B4A21914"/>
    <w:lvl w:ilvl="0" w:tplc="3AB6C26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22E224D"/>
    <w:multiLevelType w:val="hybridMultilevel"/>
    <w:tmpl w:val="AA642EBC"/>
    <w:lvl w:ilvl="0" w:tplc="FB5A40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6E92A0D"/>
    <w:multiLevelType w:val="hybridMultilevel"/>
    <w:tmpl w:val="81C4C888"/>
    <w:lvl w:ilvl="0" w:tplc="27AA0EDC">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D673B24"/>
    <w:multiLevelType w:val="hybridMultilevel"/>
    <w:tmpl w:val="79DA1A46"/>
    <w:lvl w:ilvl="0" w:tplc="A16AD10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F074A9E"/>
    <w:multiLevelType w:val="hybridMultilevel"/>
    <w:tmpl w:val="10B8AFA0"/>
    <w:lvl w:ilvl="0" w:tplc="2DBCE3C2">
      <w:start w:val="1"/>
      <w:numFmt w:val="decimal"/>
      <w:lvlText w:val="%1-"/>
      <w:lvlJc w:val="left"/>
      <w:pPr>
        <w:ind w:left="2040" w:hanging="13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1CA605E"/>
    <w:multiLevelType w:val="hybridMultilevel"/>
    <w:tmpl w:val="5CBA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26990"/>
    <w:multiLevelType w:val="hybridMultilevel"/>
    <w:tmpl w:val="512EE71E"/>
    <w:lvl w:ilvl="0" w:tplc="968E5A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5110EFE"/>
    <w:multiLevelType w:val="hybridMultilevel"/>
    <w:tmpl w:val="7786CE70"/>
    <w:lvl w:ilvl="0" w:tplc="D49E3C7A">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7DC41D8"/>
    <w:multiLevelType w:val="hybridMultilevel"/>
    <w:tmpl w:val="B840EB8A"/>
    <w:lvl w:ilvl="0" w:tplc="707837CA">
      <w:start w:val="1"/>
      <w:numFmt w:val="decimal"/>
      <w:lvlText w:val="%1-"/>
      <w:lvlJc w:val="left"/>
      <w:pPr>
        <w:ind w:left="1494"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6BED2804"/>
    <w:multiLevelType w:val="hybridMultilevel"/>
    <w:tmpl w:val="3872E38C"/>
    <w:lvl w:ilvl="0" w:tplc="C6E285E6">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8" w15:restartNumberingAfterBreak="0">
    <w:nsid w:val="72777E44"/>
    <w:multiLevelType w:val="hybridMultilevel"/>
    <w:tmpl w:val="EC7C1188"/>
    <w:lvl w:ilvl="0" w:tplc="A8380F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76B12823"/>
    <w:multiLevelType w:val="hybridMultilevel"/>
    <w:tmpl w:val="1BF8491A"/>
    <w:lvl w:ilvl="0" w:tplc="EBEEBE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701338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93625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5295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38473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7166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3315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3986943">
    <w:abstractNumId w:val="2"/>
  </w:num>
  <w:num w:numId="8" w16cid:durableId="650985160">
    <w:abstractNumId w:val="4"/>
  </w:num>
  <w:num w:numId="9" w16cid:durableId="1504321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3280549">
    <w:abstractNumId w:val="15"/>
  </w:num>
  <w:num w:numId="11" w16cid:durableId="10346238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85679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86734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8187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6073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1093078">
    <w:abstractNumId w:val="0"/>
  </w:num>
  <w:num w:numId="17" w16cid:durableId="1724451973">
    <w:abstractNumId w:val="16"/>
  </w:num>
  <w:num w:numId="18" w16cid:durableId="8646388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2663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7908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97470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2717210">
    <w:abstractNumId w:val="6"/>
  </w:num>
  <w:num w:numId="23" w16cid:durableId="2206022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3F"/>
    <w:rsid w:val="00007241"/>
    <w:rsid w:val="000136C6"/>
    <w:rsid w:val="00014B58"/>
    <w:rsid w:val="000152A0"/>
    <w:rsid w:val="00024343"/>
    <w:rsid w:val="0004326C"/>
    <w:rsid w:val="000540B1"/>
    <w:rsid w:val="00055FD5"/>
    <w:rsid w:val="0006156C"/>
    <w:rsid w:val="000628E0"/>
    <w:rsid w:val="000756B4"/>
    <w:rsid w:val="00076559"/>
    <w:rsid w:val="00082D6D"/>
    <w:rsid w:val="00084604"/>
    <w:rsid w:val="00085153"/>
    <w:rsid w:val="00090CD0"/>
    <w:rsid w:val="0009290A"/>
    <w:rsid w:val="000A3FF6"/>
    <w:rsid w:val="000B204B"/>
    <w:rsid w:val="000C41FC"/>
    <w:rsid w:val="000D1426"/>
    <w:rsid w:val="000D7ED7"/>
    <w:rsid w:val="000D7F6E"/>
    <w:rsid w:val="000E712E"/>
    <w:rsid w:val="000F3782"/>
    <w:rsid w:val="001166A4"/>
    <w:rsid w:val="0012478A"/>
    <w:rsid w:val="00133B10"/>
    <w:rsid w:val="00147C16"/>
    <w:rsid w:val="001649A7"/>
    <w:rsid w:val="00173EB8"/>
    <w:rsid w:val="00177842"/>
    <w:rsid w:val="00177B18"/>
    <w:rsid w:val="001A1F84"/>
    <w:rsid w:val="001C0AE9"/>
    <w:rsid w:val="001D6720"/>
    <w:rsid w:val="001E01BC"/>
    <w:rsid w:val="001E0398"/>
    <w:rsid w:val="001E08E0"/>
    <w:rsid w:val="001E3701"/>
    <w:rsid w:val="001E73BE"/>
    <w:rsid w:val="001F7B9E"/>
    <w:rsid w:val="00201013"/>
    <w:rsid w:val="002056B2"/>
    <w:rsid w:val="00207B34"/>
    <w:rsid w:val="00212410"/>
    <w:rsid w:val="00236EA9"/>
    <w:rsid w:val="00265991"/>
    <w:rsid w:val="00266D59"/>
    <w:rsid w:val="0028107E"/>
    <w:rsid w:val="00284F05"/>
    <w:rsid w:val="00285565"/>
    <w:rsid w:val="0028584C"/>
    <w:rsid w:val="0029654A"/>
    <w:rsid w:val="002A64CC"/>
    <w:rsid w:val="002B35EC"/>
    <w:rsid w:val="002B3B58"/>
    <w:rsid w:val="002B452A"/>
    <w:rsid w:val="002F1066"/>
    <w:rsid w:val="002F685D"/>
    <w:rsid w:val="003048C4"/>
    <w:rsid w:val="00306DA5"/>
    <w:rsid w:val="00311407"/>
    <w:rsid w:val="0031200F"/>
    <w:rsid w:val="00323116"/>
    <w:rsid w:val="0033285E"/>
    <w:rsid w:val="003426A8"/>
    <w:rsid w:val="00352EFF"/>
    <w:rsid w:val="00356AB1"/>
    <w:rsid w:val="0036489A"/>
    <w:rsid w:val="00383AE0"/>
    <w:rsid w:val="00394663"/>
    <w:rsid w:val="0039477F"/>
    <w:rsid w:val="003A44DA"/>
    <w:rsid w:val="003C5246"/>
    <w:rsid w:val="003D46A7"/>
    <w:rsid w:val="003D5B45"/>
    <w:rsid w:val="003E2DAA"/>
    <w:rsid w:val="00404260"/>
    <w:rsid w:val="004068D0"/>
    <w:rsid w:val="00414CC2"/>
    <w:rsid w:val="00417549"/>
    <w:rsid w:val="00440E0C"/>
    <w:rsid w:val="00447FED"/>
    <w:rsid w:val="00453061"/>
    <w:rsid w:val="00455C7E"/>
    <w:rsid w:val="00465E79"/>
    <w:rsid w:val="00466939"/>
    <w:rsid w:val="00472BC1"/>
    <w:rsid w:val="00483579"/>
    <w:rsid w:val="004A12EC"/>
    <w:rsid w:val="004C0E9C"/>
    <w:rsid w:val="004C11DE"/>
    <w:rsid w:val="004C3521"/>
    <w:rsid w:val="004C7A6D"/>
    <w:rsid w:val="004E0DA3"/>
    <w:rsid w:val="004E6EA3"/>
    <w:rsid w:val="004F16DA"/>
    <w:rsid w:val="004F1CC0"/>
    <w:rsid w:val="004F427B"/>
    <w:rsid w:val="00504170"/>
    <w:rsid w:val="005074EB"/>
    <w:rsid w:val="0051417E"/>
    <w:rsid w:val="00516BF9"/>
    <w:rsid w:val="00520D8F"/>
    <w:rsid w:val="00536749"/>
    <w:rsid w:val="00540C8C"/>
    <w:rsid w:val="00553F83"/>
    <w:rsid w:val="00556CBC"/>
    <w:rsid w:val="00564965"/>
    <w:rsid w:val="005672F7"/>
    <w:rsid w:val="00571A74"/>
    <w:rsid w:val="00576053"/>
    <w:rsid w:val="00580D63"/>
    <w:rsid w:val="0058510B"/>
    <w:rsid w:val="005859A8"/>
    <w:rsid w:val="005A0FE3"/>
    <w:rsid w:val="005A5C65"/>
    <w:rsid w:val="005A733C"/>
    <w:rsid w:val="005A7B9E"/>
    <w:rsid w:val="005B5536"/>
    <w:rsid w:val="005B7EB6"/>
    <w:rsid w:val="005C31EA"/>
    <w:rsid w:val="005C50B2"/>
    <w:rsid w:val="005D1155"/>
    <w:rsid w:val="005F3447"/>
    <w:rsid w:val="006004AB"/>
    <w:rsid w:val="00602A7A"/>
    <w:rsid w:val="0060706C"/>
    <w:rsid w:val="00614658"/>
    <w:rsid w:val="00626A5D"/>
    <w:rsid w:val="00626AD4"/>
    <w:rsid w:val="006270AB"/>
    <w:rsid w:val="00630D36"/>
    <w:rsid w:val="00632915"/>
    <w:rsid w:val="00654BA4"/>
    <w:rsid w:val="00672049"/>
    <w:rsid w:val="00682DCA"/>
    <w:rsid w:val="006B3421"/>
    <w:rsid w:val="006B7016"/>
    <w:rsid w:val="006D3D06"/>
    <w:rsid w:val="006E13A9"/>
    <w:rsid w:val="006F17DF"/>
    <w:rsid w:val="006F44CE"/>
    <w:rsid w:val="00706D45"/>
    <w:rsid w:val="00711776"/>
    <w:rsid w:val="00712223"/>
    <w:rsid w:val="007129C5"/>
    <w:rsid w:val="00721FC2"/>
    <w:rsid w:val="00750100"/>
    <w:rsid w:val="00756523"/>
    <w:rsid w:val="00777071"/>
    <w:rsid w:val="00783572"/>
    <w:rsid w:val="00784D91"/>
    <w:rsid w:val="00790088"/>
    <w:rsid w:val="007A2023"/>
    <w:rsid w:val="007B1DDB"/>
    <w:rsid w:val="007B5081"/>
    <w:rsid w:val="007B5F82"/>
    <w:rsid w:val="007C1DEC"/>
    <w:rsid w:val="007D4BA9"/>
    <w:rsid w:val="007D5698"/>
    <w:rsid w:val="007E7295"/>
    <w:rsid w:val="007F2E67"/>
    <w:rsid w:val="008035FC"/>
    <w:rsid w:val="00804DE0"/>
    <w:rsid w:val="00823F3F"/>
    <w:rsid w:val="008528E7"/>
    <w:rsid w:val="00854BC3"/>
    <w:rsid w:val="00862A5A"/>
    <w:rsid w:val="00864696"/>
    <w:rsid w:val="00875B54"/>
    <w:rsid w:val="008775AD"/>
    <w:rsid w:val="00883ADC"/>
    <w:rsid w:val="008848CF"/>
    <w:rsid w:val="0088587D"/>
    <w:rsid w:val="00896B79"/>
    <w:rsid w:val="00897919"/>
    <w:rsid w:val="008A7878"/>
    <w:rsid w:val="008A7AB9"/>
    <w:rsid w:val="008C2EB6"/>
    <w:rsid w:val="008C31CC"/>
    <w:rsid w:val="008C412E"/>
    <w:rsid w:val="008C6DB9"/>
    <w:rsid w:val="008C7067"/>
    <w:rsid w:val="008D6E6B"/>
    <w:rsid w:val="008F1879"/>
    <w:rsid w:val="008F1A0F"/>
    <w:rsid w:val="008F6AE3"/>
    <w:rsid w:val="00904B05"/>
    <w:rsid w:val="0091218E"/>
    <w:rsid w:val="0091543D"/>
    <w:rsid w:val="0092196E"/>
    <w:rsid w:val="0093110F"/>
    <w:rsid w:val="00944BD9"/>
    <w:rsid w:val="00954B27"/>
    <w:rsid w:val="009611CB"/>
    <w:rsid w:val="00961341"/>
    <w:rsid w:val="00961AD0"/>
    <w:rsid w:val="009676A0"/>
    <w:rsid w:val="009706A8"/>
    <w:rsid w:val="00974736"/>
    <w:rsid w:val="00974FEE"/>
    <w:rsid w:val="00981F58"/>
    <w:rsid w:val="00996C5A"/>
    <w:rsid w:val="009B6311"/>
    <w:rsid w:val="009C3B06"/>
    <w:rsid w:val="009C496A"/>
    <w:rsid w:val="009D176A"/>
    <w:rsid w:val="009D3F82"/>
    <w:rsid w:val="009E5E5F"/>
    <w:rsid w:val="00A13BF3"/>
    <w:rsid w:val="00A164FB"/>
    <w:rsid w:val="00A25506"/>
    <w:rsid w:val="00A4352C"/>
    <w:rsid w:val="00A44DED"/>
    <w:rsid w:val="00A572D9"/>
    <w:rsid w:val="00A67F01"/>
    <w:rsid w:val="00A77DC7"/>
    <w:rsid w:val="00A9161E"/>
    <w:rsid w:val="00AA2356"/>
    <w:rsid w:val="00AA64FC"/>
    <w:rsid w:val="00AA6E49"/>
    <w:rsid w:val="00AB3B7B"/>
    <w:rsid w:val="00AF71E3"/>
    <w:rsid w:val="00B03B3E"/>
    <w:rsid w:val="00B138D1"/>
    <w:rsid w:val="00B15452"/>
    <w:rsid w:val="00B17690"/>
    <w:rsid w:val="00B2074D"/>
    <w:rsid w:val="00B30685"/>
    <w:rsid w:val="00B512D6"/>
    <w:rsid w:val="00B634AE"/>
    <w:rsid w:val="00B67F73"/>
    <w:rsid w:val="00B902F8"/>
    <w:rsid w:val="00BA5F0E"/>
    <w:rsid w:val="00BB6BA8"/>
    <w:rsid w:val="00BF2DF2"/>
    <w:rsid w:val="00BF50A9"/>
    <w:rsid w:val="00BF5BDC"/>
    <w:rsid w:val="00C25467"/>
    <w:rsid w:val="00C51434"/>
    <w:rsid w:val="00C52787"/>
    <w:rsid w:val="00C54224"/>
    <w:rsid w:val="00C6183A"/>
    <w:rsid w:val="00C65F13"/>
    <w:rsid w:val="00C67AFA"/>
    <w:rsid w:val="00C67BF8"/>
    <w:rsid w:val="00C84025"/>
    <w:rsid w:val="00C856A7"/>
    <w:rsid w:val="00C86E8E"/>
    <w:rsid w:val="00C932A2"/>
    <w:rsid w:val="00CA3823"/>
    <w:rsid w:val="00CB3B6D"/>
    <w:rsid w:val="00CB6AFB"/>
    <w:rsid w:val="00CD30AF"/>
    <w:rsid w:val="00CD546E"/>
    <w:rsid w:val="00CF4309"/>
    <w:rsid w:val="00D1233C"/>
    <w:rsid w:val="00D16C01"/>
    <w:rsid w:val="00D37A88"/>
    <w:rsid w:val="00D528F2"/>
    <w:rsid w:val="00D75B10"/>
    <w:rsid w:val="00D857C7"/>
    <w:rsid w:val="00D85C2B"/>
    <w:rsid w:val="00D93E1B"/>
    <w:rsid w:val="00DA2991"/>
    <w:rsid w:val="00DA501E"/>
    <w:rsid w:val="00DB73B6"/>
    <w:rsid w:val="00DB7EE5"/>
    <w:rsid w:val="00DC27CE"/>
    <w:rsid w:val="00DC54C7"/>
    <w:rsid w:val="00DD4309"/>
    <w:rsid w:val="00DE1B11"/>
    <w:rsid w:val="00E03F1A"/>
    <w:rsid w:val="00E0739D"/>
    <w:rsid w:val="00E14BC5"/>
    <w:rsid w:val="00E206CB"/>
    <w:rsid w:val="00E20BDA"/>
    <w:rsid w:val="00E3006D"/>
    <w:rsid w:val="00E34683"/>
    <w:rsid w:val="00E350B5"/>
    <w:rsid w:val="00E37042"/>
    <w:rsid w:val="00E47366"/>
    <w:rsid w:val="00E80FEE"/>
    <w:rsid w:val="00E93513"/>
    <w:rsid w:val="00EA54DB"/>
    <w:rsid w:val="00EB5C17"/>
    <w:rsid w:val="00EB7490"/>
    <w:rsid w:val="00EC02F2"/>
    <w:rsid w:val="00EC1352"/>
    <w:rsid w:val="00EC2490"/>
    <w:rsid w:val="00ED23D2"/>
    <w:rsid w:val="00ED7256"/>
    <w:rsid w:val="00EE1065"/>
    <w:rsid w:val="00EE4C1F"/>
    <w:rsid w:val="00EE5923"/>
    <w:rsid w:val="00EF39BD"/>
    <w:rsid w:val="00EF46AA"/>
    <w:rsid w:val="00F01AE2"/>
    <w:rsid w:val="00F31625"/>
    <w:rsid w:val="00F33E1A"/>
    <w:rsid w:val="00F353B0"/>
    <w:rsid w:val="00F415BC"/>
    <w:rsid w:val="00F43D54"/>
    <w:rsid w:val="00F52D6A"/>
    <w:rsid w:val="00F530C6"/>
    <w:rsid w:val="00F6116F"/>
    <w:rsid w:val="00F667B4"/>
    <w:rsid w:val="00F705CF"/>
    <w:rsid w:val="00F71EAC"/>
    <w:rsid w:val="00F72603"/>
    <w:rsid w:val="00F727E5"/>
    <w:rsid w:val="00F72F4A"/>
    <w:rsid w:val="00F767B0"/>
    <w:rsid w:val="00F84F3F"/>
    <w:rsid w:val="00F921A8"/>
    <w:rsid w:val="00F923AE"/>
    <w:rsid w:val="00FD12C5"/>
    <w:rsid w:val="00FD5A83"/>
    <w:rsid w:val="00FE56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CD5EF"/>
  <w15:docId w15:val="{1085B9F6-97CF-43F6-A175-221EFCE3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A5D"/>
  </w:style>
  <w:style w:type="paragraph" w:styleId="Heading1">
    <w:name w:val="heading 1"/>
    <w:basedOn w:val="Normal"/>
    <w:next w:val="Normal"/>
    <w:link w:val="Heading1Char"/>
    <w:uiPriority w:val="9"/>
    <w:qFormat/>
    <w:rsid w:val="000A3FF6"/>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0A3FF6"/>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0A3FF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A3FF6"/>
    <w:pPr>
      <w:keepNext/>
      <w:keepLines/>
      <w:spacing w:before="120" w:after="0" w:line="256" w:lineRule="auto"/>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A3FF6"/>
    <w:pPr>
      <w:keepNext/>
      <w:keepLines/>
      <w:spacing w:before="120" w:after="0" w:line="256" w:lineRule="auto"/>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A3FF6"/>
    <w:pPr>
      <w:keepNext/>
      <w:keepLines/>
      <w:spacing w:before="120" w:after="0" w:line="256" w:lineRule="auto"/>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A3FF6"/>
    <w:pPr>
      <w:keepNext/>
      <w:keepLines/>
      <w:spacing w:before="120" w:after="0" w:line="256" w:lineRule="auto"/>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A3FF6"/>
    <w:pPr>
      <w:keepNext/>
      <w:keepLines/>
      <w:spacing w:before="120" w:after="0" w:line="256" w:lineRule="auto"/>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A3FF6"/>
    <w:pPr>
      <w:keepNext/>
      <w:keepLines/>
      <w:spacing w:before="120" w:after="0" w:line="256"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FF6"/>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0A3FF6"/>
    <w:rPr>
      <w:rFonts w:asciiTheme="majorHAnsi" w:eastAsiaTheme="majorEastAsia" w:hAnsiTheme="majorHAnsi" w:cstheme="majorBidi"/>
      <w:caps/>
      <w:sz w:val="28"/>
      <w:szCs w:val="28"/>
    </w:rPr>
  </w:style>
  <w:style w:type="paragraph" w:styleId="ListParagraph">
    <w:name w:val="List Paragraph"/>
    <w:basedOn w:val="Normal"/>
    <w:uiPriority w:val="34"/>
    <w:qFormat/>
    <w:rsid w:val="00626A5D"/>
    <w:pPr>
      <w:ind w:left="720"/>
      <w:contextualSpacing/>
    </w:pPr>
  </w:style>
  <w:style w:type="paragraph" w:styleId="NormalWeb">
    <w:name w:val="Normal (Web)"/>
    <w:basedOn w:val="Normal"/>
    <w:unhideWhenUsed/>
    <w:rsid w:val="0033285E"/>
    <w:pPr>
      <w:spacing w:before="100" w:beforeAutospacing="1" w:after="100" w:afterAutospacing="1" w:line="240" w:lineRule="auto"/>
    </w:pPr>
    <w:rPr>
      <w:rFonts w:ascii="Traditional Arabic" w:eastAsia="Times New Roman" w:hAnsi="Traditional Arabic" w:cs="Traditional Arabic"/>
      <w:sz w:val="30"/>
      <w:szCs w:val="30"/>
    </w:rPr>
  </w:style>
  <w:style w:type="character" w:customStyle="1" w:styleId="Heading3Char">
    <w:name w:val="Heading 3 Char"/>
    <w:basedOn w:val="DefaultParagraphFont"/>
    <w:link w:val="Heading3"/>
    <w:uiPriority w:val="9"/>
    <w:semiHidden/>
    <w:rsid w:val="000A3FF6"/>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A3FF6"/>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A3FF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A3FF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A3FF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A3FF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A3FF6"/>
    <w:rPr>
      <w:rFonts w:asciiTheme="majorHAnsi" w:eastAsiaTheme="majorEastAsia" w:hAnsiTheme="majorHAnsi" w:cstheme="majorBidi"/>
      <w:b/>
      <w:bCs/>
      <w:i/>
      <w:iCs/>
      <w:caps/>
      <w:color w:val="7F7F7F" w:themeColor="text1" w:themeTint="80"/>
      <w:sz w:val="20"/>
      <w:szCs w:val="20"/>
    </w:rPr>
  </w:style>
  <w:style w:type="paragraph" w:customStyle="1" w:styleId="msonormal0">
    <w:name w:val="msonormal"/>
    <w:basedOn w:val="Normal"/>
    <w:rsid w:val="000A3FF6"/>
    <w:pPr>
      <w:spacing w:before="100" w:beforeAutospacing="1" w:after="100" w:afterAutospacing="1" w:line="256" w:lineRule="auto"/>
    </w:pPr>
    <w:rPr>
      <w:rFonts w:eastAsiaTheme="minorEastAsia"/>
    </w:rPr>
  </w:style>
  <w:style w:type="paragraph" w:styleId="Title">
    <w:name w:val="Title"/>
    <w:basedOn w:val="Normal"/>
    <w:next w:val="Normal"/>
    <w:link w:val="TitleChar"/>
    <w:uiPriority w:val="10"/>
    <w:qFormat/>
    <w:rsid w:val="000A3FF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A3FF6"/>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A3FF6"/>
    <w:pPr>
      <w:spacing w:after="160" w:line="256"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A3FF6"/>
    <w:rPr>
      <w:rFonts w:asciiTheme="majorHAnsi" w:eastAsiaTheme="majorEastAsia" w:hAnsiTheme="majorHAnsi" w:cstheme="majorBidi"/>
      <w:smallCaps/>
      <w:color w:val="595959" w:themeColor="text1" w:themeTint="A6"/>
      <w:sz w:val="28"/>
      <w:szCs w:val="28"/>
    </w:rPr>
  </w:style>
  <w:style w:type="paragraph" w:styleId="NoSpacing">
    <w:name w:val="No Spacing"/>
    <w:uiPriority w:val="1"/>
    <w:qFormat/>
    <w:rsid w:val="000A3FF6"/>
    <w:pPr>
      <w:spacing w:after="0" w:line="240" w:lineRule="auto"/>
    </w:pPr>
    <w:rPr>
      <w:rFonts w:eastAsiaTheme="minorEastAsia"/>
    </w:rPr>
  </w:style>
  <w:style w:type="paragraph" w:styleId="Quote">
    <w:name w:val="Quote"/>
    <w:basedOn w:val="Normal"/>
    <w:next w:val="Normal"/>
    <w:link w:val="QuoteChar"/>
    <w:uiPriority w:val="29"/>
    <w:qFormat/>
    <w:rsid w:val="000A3FF6"/>
    <w:pPr>
      <w:spacing w:before="160" w:after="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A3FF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A3FF6"/>
    <w:pPr>
      <w:spacing w:before="280" w:after="280" w:line="240" w:lineRule="auto"/>
      <w:ind w:left="1080" w:right="1080"/>
      <w:jc w:val="center"/>
    </w:pPr>
    <w:rPr>
      <w:rFonts w:eastAsiaTheme="minorEastAsia"/>
      <w:color w:val="404040" w:themeColor="text1" w:themeTint="BF"/>
      <w:sz w:val="32"/>
      <w:szCs w:val="32"/>
    </w:rPr>
  </w:style>
  <w:style w:type="character" w:customStyle="1" w:styleId="IntenseQuoteChar">
    <w:name w:val="Intense Quote Char"/>
    <w:basedOn w:val="DefaultParagraphFont"/>
    <w:link w:val="IntenseQuote"/>
    <w:uiPriority w:val="30"/>
    <w:rsid w:val="000A3FF6"/>
    <w:rPr>
      <w:rFonts w:eastAsiaTheme="minorEastAsia"/>
      <w:color w:val="404040" w:themeColor="text1" w:themeTint="BF"/>
      <w:sz w:val="32"/>
      <w:szCs w:val="32"/>
    </w:rPr>
  </w:style>
  <w:style w:type="character" w:styleId="SubtleEmphasis">
    <w:name w:val="Subtle Emphasis"/>
    <w:basedOn w:val="DefaultParagraphFont"/>
    <w:uiPriority w:val="19"/>
    <w:qFormat/>
    <w:rsid w:val="000A3FF6"/>
    <w:rPr>
      <w:i/>
      <w:iCs/>
      <w:color w:val="595959" w:themeColor="text1" w:themeTint="A6"/>
    </w:rPr>
  </w:style>
  <w:style w:type="character" w:styleId="IntenseEmphasis">
    <w:name w:val="Intense Emphasis"/>
    <w:basedOn w:val="DefaultParagraphFont"/>
    <w:uiPriority w:val="21"/>
    <w:qFormat/>
    <w:rsid w:val="000A3FF6"/>
    <w:rPr>
      <w:b/>
      <w:bCs/>
      <w:i/>
      <w:iCs/>
    </w:rPr>
  </w:style>
  <w:style w:type="character" w:styleId="SubtleReference">
    <w:name w:val="Subtle Reference"/>
    <w:basedOn w:val="DefaultParagraphFont"/>
    <w:uiPriority w:val="31"/>
    <w:qFormat/>
    <w:rsid w:val="000A3FF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A3FF6"/>
    <w:rPr>
      <w:b/>
      <w:bCs/>
      <w:caps w:val="0"/>
      <w:smallCaps/>
      <w:color w:val="auto"/>
      <w:spacing w:val="3"/>
      <w:u w:val="single"/>
    </w:rPr>
  </w:style>
  <w:style w:type="character" w:styleId="BookTitle">
    <w:name w:val="Book Title"/>
    <w:basedOn w:val="DefaultParagraphFont"/>
    <w:uiPriority w:val="33"/>
    <w:qFormat/>
    <w:rsid w:val="000A3FF6"/>
    <w:rPr>
      <w:b/>
      <w:bCs/>
      <w:smallCaps/>
      <w:spacing w:val="7"/>
    </w:rPr>
  </w:style>
  <w:style w:type="paragraph" w:styleId="FootnoteText">
    <w:name w:val="footnote text"/>
    <w:basedOn w:val="Normal"/>
    <w:link w:val="FootnoteTextChar"/>
    <w:uiPriority w:val="99"/>
    <w:unhideWhenUsed/>
    <w:rsid w:val="00173EB8"/>
    <w:pPr>
      <w:spacing w:after="0" w:line="240" w:lineRule="auto"/>
    </w:pPr>
    <w:rPr>
      <w:sz w:val="20"/>
      <w:szCs w:val="20"/>
    </w:rPr>
  </w:style>
  <w:style w:type="character" w:customStyle="1" w:styleId="FootnoteTextChar">
    <w:name w:val="Footnote Text Char"/>
    <w:basedOn w:val="DefaultParagraphFont"/>
    <w:link w:val="FootnoteText"/>
    <w:uiPriority w:val="99"/>
    <w:rsid w:val="00173EB8"/>
    <w:rPr>
      <w:sz w:val="20"/>
      <w:szCs w:val="20"/>
    </w:rPr>
  </w:style>
  <w:style w:type="character" w:styleId="FootnoteReference">
    <w:name w:val="footnote reference"/>
    <w:basedOn w:val="DefaultParagraphFont"/>
    <w:uiPriority w:val="99"/>
    <w:semiHidden/>
    <w:unhideWhenUsed/>
    <w:rsid w:val="00173EB8"/>
    <w:rPr>
      <w:vertAlign w:val="superscript"/>
    </w:rPr>
  </w:style>
  <w:style w:type="paragraph" w:styleId="HTMLPreformatted">
    <w:name w:val="HTML Preformatted"/>
    <w:basedOn w:val="Normal"/>
    <w:link w:val="HTMLPreformattedChar"/>
    <w:uiPriority w:val="99"/>
    <w:unhideWhenUsed/>
    <w:rsid w:val="00F4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43D54"/>
    <w:rPr>
      <w:rFonts w:ascii="Courier New" w:eastAsia="Times New Roman" w:hAnsi="Courier New" w:cs="Courier New"/>
      <w:sz w:val="20"/>
      <w:szCs w:val="20"/>
    </w:rPr>
  </w:style>
  <w:style w:type="character" w:customStyle="1" w:styleId="y2iqfc">
    <w:name w:val="y2iqfc"/>
    <w:basedOn w:val="DefaultParagraphFont"/>
    <w:rsid w:val="00F43D54"/>
  </w:style>
  <w:style w:type="paragraph" w:styleId="Header">
    <w:name w:val="header"/>
    <w:basedOn w:val="Normal"/>
    <w:link w:val="HeaderChar"/>
    <w:uiPriority w:val="99"/>
    <w:unhideWhenUsed/>
    <w:rsid w:val="003E2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DAA"/>
  </w:style>
  <w:style w:type="paragraph" w:styleId="Footer">
    <w:name w:val="footer"/>
    <w:basedOn w:val="Normal"/>
    <w:link w:val="FooterChar"/>
    <w:uiPriority w:val="99"/>
    <w:unhideWhenUsed/>
    <w:rsid w:val="003E2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047">
      <w:bodyDiv w:val="1"/>
      <w:marLeft w:val="0"/>
      <w:marRight w:val="0"/>
      <w:marTop w:val="0"/>
      <w:marBottom w:val="0"/>
      <w:divBdr>
        <w:top w:val="none" w:sz="0" w:space="0" w:color="auto"/>
        <w:left w:val="none" w:sz="0" w:space="0" w:color="auto"/>
        <w:bottom w:val="none" w:sz="0" w:space="0" w:color="auto"/>
        <w:right w:val="none" w:sz="0" w:space="0" w:color="auto"/>
      </w:divBdr>
    </w:div>
    <w:div w:id="352732324">
      <w:bodyDiv w:val="1"/>
      <w:marLeft w:val="0"/>
      <w:marRight w:val="0"/>
      <w:marTop w:val="0"/>
      <w:marBottom w:val="0"/>
      <w:divBdr>
        <w:top w:val="none" w:sz="0" w:space="0" w:color="auto"/>
        <w:left w:val="none" w:sz="0" w:space="0" w:color="auto"/>
        <w:bottom w:val="none" w:sz="0" w:space="0" w:color="auto"/>
        <w:right w:val="none" w:sz="0" w:space="0" w:color="auto"/>
      </w:divBdr>
    </w:div>
    <w:div w:id="403185834">
      <w:bodyDiv w:val="1"/>
      <w:marLeft w:val="0"/>
      <w:marRight w:val="0"/>
      <w:marTop w:val="0"/>
      <w:marBottom w:val="0"/>
      <w:divBdr>
        <w:top w:val="none" w:sz="0" w:space="0" w:color="auto"/>
        <w:left w:val="none" w:sz="0" w:space="0" w:color="auto"/>
        <w:bottom w:val="none" w:sz="0" w:space="0" w:color="auto"/>
        <w:right w:val="none" w:sz="0" w:space="0" w:color="auto"/>
      </w:divBdr>
    </w:div>
    <w:div w:id="460156198">
      <w:bodyDiv w:val="1"/>
      <w:marLeft w:val="0"/>
      <w:marRight w:val="0"/>
      <w:marTop w:val="0"/>
      <w:marBottom w:val="0"/>
      <w:divBdr>
        <w:top w:val="none" w:sz="0" w:space="0" w:color="auto"/>
        <w:left w:val="none" w:sz="0" w:space="0" w:color="auto"/>
        <w:bottom w:val="none" w:sz="0" w:space="0" w:color="auto"/>
        <w:right w:val="none" w:sz="0" w:space="0" w:color="auto"/>
      </w:divBdr>
    </w:div>
    <w:div w:id="594945770">
      <w:bodyDiv w:val="1"/>
      <w:marLeft w:val="0"/>
      <w:marRight w:val="0"/>
      <w:marTop w:val="0"/>
      <w:marBottom w:val="0"/>
      <w:divBdr>
        <w:top w:val="none" w:sz="0" w:space="0" w:color="auto"/>
        <w:left w:val="none" w:sz="0" w:space="0" w:color="auto"/>
        <w:bottom w:val="none" w:sz="0" w:space="0" w:color="auto"/>
        <w:right w:val="none" w:sz="0" w:space="0" w:color="auto"/>
      </w:divBdr>
    </w:div>
    <w:div w:id="918830181">
      <w:bodyDiv w:val="1"/>
      <w:marLeft w:val="0"/>
      <w:marRight w:val="0"/>
      <w:marTop w:val="0"/>
      <w:marBottom w:val="0"/>
      <w:divBdr>
        <w:top w:val="none" w:sz="0" w:space="0" w:color="auto"/>
        <w:left w:val="none" w:sz="0" w:space="0" w:color="auto"/>
        <w:bottom w:val="none" w:sz="0" w:space="0" w:color="auto"/>
        <w:right w:val="none" w:sz="0" w:space="0" w:color="auto"/>
      </w:divBdr>
    </w:div>
    <w:div w:id="987825780">
      <w:bodyDiv w:val="1"/>
      <w:marLeft w:val="0"/>
      <w:marRight w:val="0"/>
      <w:marTop w:val="0"/>
      <w:marBottom w:val="0"/>
      <w:divBdr>
        <w:top w:val="none" w:sz="0" w:space="0" w:color="auto"/>
        <w:left w:val="none" w:sz="0" w:space="0" w:color="auto"/>
        <w:bottom w:val="none" w:sz="0" w:space="0" w:color="auto"/>
        <w:right w:val="none" w:sz="0" w:space="0" w:color="auto"/>
      </w:divBdr>
    </w:div>
    <w:div w:id="1171798530">
      <w:bodyDiv w:val="1"/>
      <w:marLeft w:val="0"/>
      <w:marRight w:val="0"/>
      <w:marTop w:val="0"/>
      <w:marBottom w:val="0"/>
      <w:divBdr>
        <w:top w:val="none" w:sz="0" w:space="0" w:color="auto"/>
        <w:left w:val="none" w:sz="0" w:space="0" w:color="auto"/>
        <w:bottom w:val="none" w:sz="0" w:space="0" w:color="auto"/>
        <w:right w:val="none" w:sz="0" w:space="0" w:color="auto"/>
      </w:divBdr>
    </w:div>
    <w:div w:id="1203522622">
      <w:bodyDiv w:val="1"/>
      <w:marLeft w:val="0"/>
      <w:marRight w:val="0"/>
      <w:marTop w:val="0"/>
      <w:marBottom w:val="0"/>
      <w:divBdr>
        <w:top w:val="none" w:sz="0" w:space="0" w:color="auto"/>
        <w:left w:val="none" w:sz="0" w:space="0" w:color="auto"/>
        <w:bottom w:val="none" w:sz="0" w:space="0" w:color="auto"/>
        <w:right w:val="none" w:sz="0" w:space="0" w:color="auto"/>
      </w:divBdr>
    </w:div>
    <w:div w:id="1214583428">
      <w:bodyDiv w:val="1"/>
      <w:marLeft w:val="0"/>
      <w:marRight w:val="0"/>
      <w:marTop w:val="0"/>
      <w:marBottom w:val="0"/>
      <w:divBdr>
        <w:top w:val="none" w:sz="0" w:space="0" w:color="auto"/>
        <w:left w:val="none" w:sz="0" w:space="0" w:color="auto"/>
        <w:bottom w:val="none" w:sz="0" w:space="0" w:color="auto"/>
        <w:right w:val="none" w:sz="0" w:space="0" w:color="auto"/>
      </w:divBdr>
    </w:div>
    <w:div w:id="1379821030">
      <w:bodyDiv w:val="1"/>
      <w:marLeft w:val="0"/>
      <w:marRight w:val="0"/>
      <w:marTop w:val="0"/>
      <w:marBottom w:val="0"/>
      <w:divBdr>
        <w:top w:val="none" w:sz="0" w:space="0" w:color="auto"/>
        <w:left w:val="none" w:sz="0" w:space="0" w:color="auto"/>
        <w:bottom w:val="none" w:sz="0" w:space="0" w:color="auto"/>
        <w:right w:val="none" w:sz="0" w:space="0" w:color="auto"/>
      </w:divBdr>
    </w:div>
    <w:div w:id="1584102729">
      <w:bodyDiv w:val="1"/>
      <w:marLeft w:val="0"/>
      <w:marRight w:val="0"/>
      <w:marTop w:val="0"/>
      <w:marBottom w:val="0"/>
      <w:divBdr>
        <w:top w:val="none" w:sz="0" w:space="0" w:color="auto"/>
        <w:left w:val="none" w:sz="0" w:space="0" w:color="auto"/>
        <w:bottom w:val="none" w:sz="0" w:space="0" w:color="auto"/>
        <w:right w:val="none" w:sz="0" w:space="0" w:color="auto"/>
      </w:divBdr>
    </w:div>
    <w:div w:id="2004819087">
      <w:bodyDiv w:val="1"/>
      <w:marLeft w:val="0"/>
      <w:marRight w:val="0"/>
      <w:marTop w:val="0"/>
      <w:marBottom w:val="0"/>
      <w:divBdr>
        <w:top w:val="none" w:sz="0" w:space="0" w:color="auto"/>
        <w:left w:val="none" w:sz="0" w:space="0" w:color="auto"/>
        <w:bottom w:val="none" w:sz="0" w:space="0" w:color="auto"/>
        <w:right w:val="none" w:sz="0" w:space="0" w:color="auto"/>
      </w:divBdr>
    </w:div>
    <w:div w:id="209685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3F27E-DDF2-4834-923E-F8794829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3499</Words>
  <Characters>19948</Characters>
  <Application>Microsoft Office Word</Application>
  <DocSecurity>0</DocSecurity>
  <Lines>166</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 PC</dc:creator>
  <cp:lastModifiedBy>SkyNet</cp:lastModifiedBy>
  <cp:revision>3</cp:revision>
  <dcterms:created xsi:type="dcterms:W3CDTF">2023-11-14T01:59:00Z</dcterms:created>
  <dcterms:modified xsi:type="dcterms:W3CDTF">2023-11-14T02:02:00Z</dcterms:modified>
</cp:coreProperties>
</file>